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1A8E3" w14:textId="3DF30232" w:rsidR="00F01B28" w:rsidRDefault="00F01B28" w:rsidP="00F01B28">
      <w:pPr>
        <w:jc w:val="center"/>
        <w:rPr>
          <w:rFonts w:ascii="Cambria Math" w:hAnsi="Cambria Math"/>
          <w:i/>
          <w:color w:val="002060"/>
          <w:sz w:val="72"/>
          <w:szCs w:val="72"/>
        </w:rPr>
      </w:pPr>
    </w:p>
    <w:p w14:paraId="2EA811B4" w14:textId="00BC028E" w:rsidR="00F01B28" w:rsidRDefault="00F01B28" w:rsidP="00F01B28">
      <w:pPr>
        <w:jc w:val="center"/>
        <w:rPr>
          <w:rFonts w:ascii="Cambria Math" w:hAnsi="Cambria Math"/>
          <w:i/>
          <w:color w:val="002060"/>
          <w:sz w:val="72"/>
          <w:szCs w:val="72"/>
        </w:rPr>
      </w:pPr>
    </w:p>
    <w:p w14:paraId="47BAC519" w14:textId="77777777" w:rsidR="00F01B28" w:rsidRDefault="00F01B28" w:rsidP="00F01B28">
      <w:pPr>
        <w:jc w:val="center"/>
        <w:rPr>
          <w:rFonts w:ascii="Cambria Math" w:hAnsi="Cambria Math"/>
          <w:i/>
          <w:color w:val="002060"/>
          <w:sz w:val="72"/>
          <w:szCs w:val="72"/>
        </w:rPr>
      </w:pPr>
    </w:p>
    <w:p w14:paraId="37090879" w14:textId="77777777" w:rsidR="00F01B28" w:rsidRPr="00AA192C" w:rsidRDefault="00F01B28" w:rsidP="00F01B28">
      <w:pPr>
        <w:jc w:val="center"/>
        <w:rPr>
          <w:rFonts w:ascii="Cambria Math" w:hAnsi="Cambria Math"/>
          <w:i/>
          <w:color w:val="002060"/>
          <w:sz w:val="72"/>
          <w:szCs w:val="72"/>
        </w:rPr>
      </w:pPr>
      <w:r w:rsidRPr="00AA192C">
        <w:rPr>
          <w:rFonts w:ascii="Cambria Math" w:hAnsi="Cambria Math"/>
          <w:i/>
          <w:color w:val="002060"/>
          <w:sz w:val="72"/>
          <w:szCs w:val="72"/>
        </w:rPr>
        <w:t>ŠKOLNÍ VZDĚLÁVACÍ PROGRAM</w:t>
      </w:r>
    </w:p>
    <w:p w14:paraId="7096D508" w14:textId="77777777" w:rsidR="00F01B28" w:rsidRDefault="00F01B28" w:rsidP="00F01B28">
      <w:pPr>
        <w:jc w:val="center"/>
        <w:rPr>
          <w:rFonts w:ascii="Cambria Math" w:hAnsi="Cambria Math"/>
          <w:i/>
          <w:color w:val="002060"/>
          <w:sz w:val="56"/>
          <w:szCs w:val="56"/>
        </w:rPr>
      </w:pPr>
      <w:r w:rsidRPr="00AA192C">
        <w:rPr>
          <w:rFonts w:ascii="Cambria Math" w:hAnsi="Cambria Math"/>
          <w:i/>
          <w:color w:val="002060"/>
          <w:sz w:val="56"/>
          <w:szCs w:val="56"/>
        </w:rPr>
        <w:t>PRO PŘEDŠKOLNÍ VZDĚLÁVÁNÍ</w:t>
      </w:r>
    </w:p>
    <w:p w14:paraId="65779442" w14:textId="77777777" w:rsidR="00F01B28" w:rsidRPr="00AA192C" w:rsidRDefault="00F01B28" w:rsidP="00F01B28">
      <w:pPr>
        <w:jc w:val="center"/>
        <w:rPr>
          <w:rFonts w:ascii="Cambria Math" w:hAnsi="Cambria Math"/>
          <w:i/>
          <w:color w:val="002060"/>
          <w:sz w:val="56"/>
          <w:szCs w:val="56"/>
        </w:rPr>
      </w:pPr>
    </w:p>
    <w:p w14:paraId="377F87A9" w14:textId="77777777" w:rsidR="00F01B28" w:rsidRPr="00AA192C" w:rsidRDefault="00F01B28" w:rsidP="00F01B28">
      <w:pPr>
        <w:jc w:val="center"/>
        <w:rPr>
          <w:rFonts w:ascii="Cambria Math" w:hAnsi="Cambria Math"/>
          <w:color w:val="002060"/>
          <w:sz w:val="56"/>
          <w:szCs w:val="56"/>
        </w:rPr>
      </w:pPr>
      <w:r>
        <w:rPr>
          <w:rFonts w:ascii="Cambria Math" w:hAnsi="Cambria Math"/>
          <w:noProof/>
          <w:color w:val="002060"/>
          <w:sz w:val="56"/>
          <w:szCs w:val="56"/>
          <w:lang w:eastAsia="cs-CZ"/>
        </w:rPr>
        <w:drawing>
          <wp:anchor distT="0" distB="0" distL="114300" distR="114300" simplePos="0" relativeHeight="251735040" behindDoc="0" locked="0" layoutInCell="1" allowOverlap="1" wp14:anchorId="32843683" wp14:editId="152C0A72">
            <wp:simplePos x="0" y="0"/>
            <wp:positionH relativeFrom="column">
              <wp:posOffset>2157730</wp:posOffset>
            </wp:positionH>
            <wp:positionV relativeFrom="paragraph">
              <wp:posOffset>188595</wp:posOffset>
            </wp:positionV>
            <wp:extent cx="1790700" cy="2047875"/>
            <wp:effectExtent l="19050" t="0" r="0" b="0"/>
            <wp:wrapSquare wrapText="right"/>
            <wp:docPr id="55" name="obrázek 2" descr="MCj035237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3523710000[1]"/>
                    <pic:cNvPicPr>
                      <a:picLocks noChangeAspect="1" noChangeArrowheads="1"/>
                    </pic:cNvPicPr>
                  </pic:nvPicPr>
                  <pic:blipFill>
                    <a:blip r:embed="rId8"/>
                    <a:srcRect/>
                    <a:stretch>
                      <a:fillRect/>
                    </a:stretch>
                  </pic:blipFill>
                  <pic:spPr bwMode="auto">
                    <a:xfrm>
                      <a:off x="0" y="0"/>
                      <a:ext cx="1790700" cy="2047875"/>
                    </a:xfrm>
                    <a:prstGeom prst="rect">
                      <a:avLst/>
                    </a:prstGeom>
                    <a:noFill/>
                    <a:ln w="9525">
                      <a:noFill/>
                      <a:miter lim="800000"/>
                      <a:headEnd/>
                      <a:tailEnd/>
                    </a:ln>
                  </pic:spPr>
                </pic:pic>
              </a:graphicData>
            </a:graphic>
          </wp:anchor>
        </w:drawing>
      </w:r>
    </w:p>
    <w:p w14:paraId="52138690" w14:textId="77777777" w:rsidR="00F01B28" w:rsidRDefault="00F01B28" w:rsidP="00E50A61">
      <w:pPr>
        <w:jc w:val="center"/>
        <w:rPr>
          <w:sz w:val="96"/>
          <w:szCs w:val="96"/>
        </w:rPr>
      </w:pPr>
    </w:p>
    <w:p w14:paraId="14E61681" w14:textId="77777777" w:rsidR="00F01B28" w:rsidRDefault="00F01B28" w:rsidP="00E50A61">
      <w:pPr>
        <w:jc w:val="center"/>
        <w:rPr>
          <w:sz w:val="96"/>
          <w:szCs w:val="96"/>
        </w:rPr>
      </w:pPr>
    </w:p>
    <w:p w14:paraId="6B24E2FF" w14:textId="787E5555" w:rsidR="00F01B28" w:rsidRDefault="00F01B28" w:rsidP="00E50A61">
      <w:pPr>
        <w:jc w:val="center"/>
        <w:rPr>
          <w:sz w:val="96"/>
          <w:szCs w:val="96"/>
        </w:rPr>
      </w:pPr>
    </w:p>
    <w:p w14:paraId="219CA50D" w14:textId="77777777" w:rsidR="00F01B28" w:rsidRDefault="00F01B28" w:rsidP="00E50A61">
      <w:pPr>
        <w:jc w:val="center"/>
        <w:rPr>
          <w:sz w:val="96"/>
          <w:szCs w:val="96"/>
        </w:rPr>
      </w:pPr>
    </w:p>
    <w:p w14:paraId="0AF50F66" w14:textId="77777777" w:rsidR="00F01B28" w:rsidRDefault="00F01B28" w:rsidP="00E50A61">
      <w:pPr>
        <w:jc w:val="center"/>
        <w:rPr>
          <w:sz w:val="96"/>
          <w:szCs w:val="96"/>
        </w:rPr>
      </w:pPr>
    </w:p>
    <w:p w14:paraId="5C2F6DED" w14:textId="1D799251" w:rsidR="00F01B28" w:rsidRDefault="00F01B28" w:rsidP="00F01B28"/>
    <w:p w14:paraId="5BEEF01C" w14:textId="77777777" w:rsidR="00F01B28" w:rsidRDefault="00F01B28" w:rsidP="00F01B28"/>
    <w:p w14:paraId="22991582" w14:textId="65C3A40E" w:rsidR="00F01B28" w:rsidRDefault="00F01B28" w:rsidP="00F01B28">
      <w:r>
        <w:t xml:space="preserve">                       </w:t>
      </w:r>
      <w:r>
        <w:rPr>
          <w:noProof/>
          <w:sz w:val="96"/>
          <w:szCs w:val="96"/>
        </w:rPr>
        <mc:AlternateContent>
          <mc:Choice Requires="wps">
            <w:drawing>
              <wp:inline distT="0" distB="0" distL="0" distR="0" wp14:anchorId="278B4C48" wp14:editId="78AB9B26">
                <wp:extent cx="4143375" cy="2209800"/>
                <wp:effectExtent l="9525" t="0" r="85725" b="0"/>
                <wp:docPr id="56" name="Textové pol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43375" cy="2209800"/>
                        </a:xfrm>
                        <a:prstGeom prst="rect">
                          <a:avLst/>
                        </a:prstGeom>
                      </wps:spPr>
                      <wps:txbx>
                        <w:txbxContent>
                          <w:p w14:paraId="5E883B16" w14:textId="0E51447F" w:rsidR="00650F40" w:rsidRPr="003B6AEF" w:rsidRDefault="00650F40" w:rsidP="00F01B28">
                            <w:pPr>
                              <w:jc w:val="center"/>
                              <w:rPr>
                                <w:rFonts w:ascii="Clarendon" w:hAnsi="Clarendon"/>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roofErr w:type="gramStart"/>
                            <w:r w:rsidRPr="003B6AEF">
                              <w:rPr>
                                <w:rFonts w:ascii="Clarendon" w:hAnsi="Clarendo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SE  SV</w:t>
                            </w:r>
                            <w:r w:rsidRPr="003B6AEF">
                              <w:rPr>
                                <w:rFonts w:ascii="Calibri" w:hAnsi="Calibri" w:cs="Calibri"/>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Ě</w:t>
                            </w:r>
                            <w:r w:rsidRPr="003B6AEF">
                              <w:rPr>
                                <w:rFonts w:ascii="Clarendon" w:hAnsi="Clarendo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TEM</w:t>
                            </w:r>
                            <w:proofErr w:type="gramEnd"/>
                            <w:r w:rsidRPr="003B6AEF">
                              <w:rPr>
                                <w:rFonts w:ascii="Clarendon" w:hAnsi="Clarendo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SE </w:t>
                            </w:r>
                            <w:r w:rsidRPr="003B6AEF">
                              <w:rPr>
                                <w:rFonts w:ascii="Clarendon" w:hAnsi="Clarendon"/>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TO</w:t>
                            </w:r>
                            <w:r w:rsidRPr="003B6AEF">
                              <w:rPr>
                                <w:rFonts w:ascii="Calibri" w:hAnsi="Calibri" w:cs="Calibri"/>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Č</w:t>
                            </w:r>
                            <w:r w:rsidRPr="003B6AEF">
                              <w:rPr>
                                <w:rFonts w:ascii="Clarendon" w:hAnsi="Clarendon" w:cs="Antique Olive"/>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Í</w:t>
                            </w:r>
                            <w:r w:rsidRPr="003B6AEF">
                              <w:rPr>
                                <w:rFonts w:ascii="Clarendon" w:hAnsi="Clarendon"/>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ME</w:t>
                            </w:r>
                          </w:p>
                        </w:txbxContent>
                      </wps:txbx>
                      <wps:bodyPr wrap="square" numCol="1" fromWordArt="1">
                        <a:prstTxWarp prst="textDoubleWave1">
                          <a:avLst>
                            <a:gd name="adj1" fmla="val 6500"/>
                            <a:gd name="adj2" fmla="val 0"/>
                          </a:avLst>
                        </a:prstTxWarp>
                        <a:spAutoFit/>
                      </wps:bodyPr>
                    </wps:wsp>
                  </a:graphicData>
                </a:graphic>
              </wp:inline>
            </w:drawing>
          </mc:Choice>
          <mc:Fallback>
            <w:pict>
              <v:shapetype w14:anchorId="278B4C48" id="_x0000_t202" coordsize="21600,21600" o:spt="202" path="m,l,21600r21600,l21600,xe">
                <v:stroke joinstyle="miter"/>
                <v:path gradientshapeok="t" o:connecttype="rect"/>
              </v:shapetype>
              <v:shape id="Textové pole 56" o:spid="_x0000_s1026" type="#_x0000_t202" style="width:326.25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" filled="f" stroked="f">
                <o:lock v:ext="edit" shapetype="t"/>
                <v:textbox style="mso-fit-shape-to-text:t">
                  <w:txbxContent>
                    <w:p w14:paraId="5E883B16" w14:textId="0E51447F" w:rsidR="00650F40" w:rsidRPr="003B6AEF" w:rsidRDefault="00650F40" w:rsidP="00F01B28">
                      <w:pPr>
                        <w:jc w:val="center"/>
                        <w:rPr>
                          <w:rFonts w:ascii="Clarendon" w:hAnsi="Clarendon"/>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roofErr w:type="gramStart"/>
                      <w:r w:rsidRPr="003B6AEF">
                        <w:rPr>
                          <w:rFonts w:ascii="Clarendon" w:hAnsi="Clarendo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SE  SV</w:t>
                      </w:r>
                      <w:r w:rsidRPr="003B6AEF">
                        <w:rPr>
                          <w:rFonts w:ascii="Calibri" w:hAnsi="Calibri" w:cs="Calibri"/>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Ě</w:t>
                      </w:r>
                      <w:r w:rsidRPr="003B6AEF">
                        <w:rPr>
                          <w:rFonts w:ascii="Clarendon" w:hAnsi="Clarendo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TEM</w:t>
                      </w:r>
                      <w:proofErr w:type="gramEnd"/>
                      <w:r w:rsidRPr="003B6AEF">
                        <w:rPr>
                          <w:rFonts w:ascii="Clarendon" w:hAnsi="Clarendo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SE </w:t>
                      </w:r>
                      <w:r w:rsidRPr="003B6AEF">
                        <w:rPr>
                          <w:rFonts w:ascii="Clarendon" w:hAnsi="Clarendon"/>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TO</w:t>
                      </w:r>
                      <w:r w:rsidRPr="003B6AEF">
                        <w:rPr>
                          <w:rFonts w:ascii="Calibri" w:hAnsi="Calibri" w:cs="Calibri"/>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Č</w:t>
                      </w:r>
                      <w:r w:rsidRPr="003B6AEF">
                        <w:rPr>
                          <w:rFonts w:ascii="Clarendon" w:hAnsi="Clarendon" w:cs="Antique Olive"/>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Í</w:t>
                      </w:r>
                      <w:r w:rsidRPr="003B6AEF">
                        <w:rPr>
                          <w:rFonts w:ascii="Clarendon" w:hAnsi="Clarendon"/>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ME</w:t>
                      </w:r>
                    </w:p>
                  </w:txbxContent>
                </v:textbox>
                <w10:anchorlock/>
              </v:shape>
            </w:pict>
          </mc:Fallback>
        </mc:AlternateContent>
      </w:r>
    </w:p>
    <w:p w14:paraId="65DAF218" w14:textId="77777777" w:rsidR="00F01B28" w:rsidRDefault="00F01B28" w:rsidP="00F01B28"/>
    <w:p w14:paraId="646B7305" w14:textId="3F3F4B52" w:rsidR="00F01B28" w:rsidRPr="0044281B" w:rsidRDefault="00F01B28" w:rsidP="00F01B28">
      <w:pPr>
        <w:spacing w:after="0" w:line="240" w:lineRule="auto"/>
        <w:jc w:val="center"/>
        <w:rPr>
          <w:rFonts w:ascii="Arial Black" w:hAnsi="Arial Black"/>
        </w:rPr>
      </w:pPr>
    </w:p>
    <w:p w14:paraId="6D2B3C55" w14:textId="31E8C084" w:rsidR="00F01B28" w:rsidRDefault="00F01B28" w:rsidP="00E50A61">
      <w:pPr>
        <w:jc w:val="center"/>
        <w:rPr>
          <w:sz w:val="96"/>
          <w:szCs w:val="96"/>
        </w:rPr>
      </w:pPr>
    </w:p>
    <w:p w14:paraId="492E482B" w14:textId="7A395CDB" w:rsidR="00F01B28" w:rsidRDefault="003B6AEF" w:rsidP="00E50A61">
      <w:pPr>
        <w:jc w:val="center"/>
        <w:rPr>
          <w:sz w:val="96"/>
          <w:szCs w:val="96"/>
        </w:rPr>
      </w:pPr>
      <w:r>
        <w:rPr>
          <w:rFonts w:ascii="Arial Black" w:hAnsi="Arial Black"/>
          <w:noProof/>
          <w:lang w:eastAsia="cs-CZ"/>
        </w:rPr>
        <mc:AlternateContent>
          <mc:Choice Requires="wps">
            <w:drawing>
              <wp:anchor distT="0" distB="0" distL="114300" distR="114300" simplePos="0" relativeHeight="251737088" behindDoc="0" locked="0" layoutInCell="1" allowOverlap="1" wp14:anchorId="2EB66D49" wp14:editId="543BB309">
                <wp:simplePos x="0" y="0"/>
                <wp:positionH relativeFrom="column">
                  <wp:posOffset>929005</wp:posOffset>
                </wp:positionH>
                <wp:positionV relativeFrom="paragraph">
                  <wp:posOffset>42545</wp:posOffset>
                </wp:positionV>
                <wp:extent cx="4343400" cy="3152775"/>
                <wp:effectExtent l="19050" t="19050" r="38100" b="66675"/>
                <wp:wrapNone/>
                <wp:docPr id="57" name="Svitek: vodorovný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52775"/>
                        </a:xfrm>
                        <a:prstGeom prst="horizontalScroll">
                          <a:avLst>
                            <a:gd name="adj" fmla="val 12500"/>
                          </a:avLst>
                        </a:prstGeom>
                        <a:solidFill>
                          <a:srgbClr val="00B0F0"/>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25FA39EE" w14:textId="77777777" w:rsidR="00650F40" w:rsidRDefault="00650F40" w:rsidP="00F01B28"/>
                          <w:p w14:paraId="0B8D15CA" w14:textId="355B1E9F" w:rsidR="00650F40" w:rsidRPr="002A3F46" w:rsidRDefault="00236FBA" w:rsidP="00F01B28">
                            <w:pPr>
                              <w:spacing w:after="0" w:line="240" w:lineRule="auto"/>
                              <w:jc w:val="center"/>
                              <w:rPr>
                                <w:rFonts w:ascii="Arial Black" w:hAnsi="Arial Black"/>
                              </w:rPr>
                            </w:pPr>
                            <w:r>
                              <w:rPr>
                                <w:rFonts w:ascii="Arial Black" w:hAnsi="Arial Black"/>
                              </w:rPr>
                              <w:t>Čtvrté</w:t>
                            </w:r>
                            <w:r w:rsidR="00650F40" w:rsidRPr="002A3F46">
                              <w:rPr>
                                <w:rFonts w:ascii="Arial Black" w:hAnsi="Arial Black"/>
                              </w:rPr>
                              <w:t xml:space="preserve"> </w:t>
                            </w:r>
                            <w:r w:rsidR="00650F40">
                              <w:rPr>
                                <w:rFonts w:ascii="Arial Black" w:hAnsi="Arial Black"/>
                              </w:rPr>
                              <w:t>zpra</w:t>
                            </w:r>
                            <w:r w:rsidR="00650F40" w:rsidRPr="002A3F46">
                              <w:rPr>
                                <w:rFonts w:ascii="Arial Black" w:hAnsi="Arial Black"/>
                              </w:rPr>
                              <w:t>cované vydání</w:t>
                            </w:r>
                          </w:p>
                          <w:p w14:paraId="3E898DF2" w14:textId="4CE1A123" w:rsidR="00650F40" w:rsidRPr="002A3F46" w:rsidRDefault="00650F40" w:rsidP="00F01B28">
                            <w:pPr>
                              <w:spacing w:after="0" w:line="240" w:lineRule="auto"/>
                              <w:jc w:val="center"/>
                              <w:rPr>
                                <w:rFonts w:ascii="Arial Black" w:hAnsi="Arial Black"/>
                              </w:rPr>
                            </w:pPr>
                            <w:r>
                              <w:rPr>
                                <w:rFonts w:ascii="Arial Black" w:hAnsi="Arial Black"/>
                              </w:rPr>
                              <w:t>ř</w:t>
                            </w:r>
                            <w:r w:rsidRPr="002A3F46">
                              <w:rPr>
                                <w:rFonts w:ascii="Arial Black" w:hAnsi="Arial Black"/>
                              </w:rPr>
                              <w:t>editelkou</w:t>
                            </w:r>
                          </w:p>
                          <w:p w14:paraId="3E175328" w14:textId="50174AEC" w:rsidR="00650F40" w:rsidRPr="002A3F46" w:rsidRDefault="00C721B9" w:rsidP="00F01B28">
                            <w:pPr>
                              <w:spacing w:after="0" w:line="240" w:lineRule="auto"/>
                              <w:jc w:val="center"/>
                              <w:rPr>
                                <w:rFonts w:ascii="Arial Black" w:hAnsi="Arial Black"/>
                              </w:rPr>
                            </w:pPr>
                            <w:r>
                              <w:rPr>
                                <w:rFonts w:ascii="Arial Black" w:hAnsi="Arial Black"/>
                              </w:rPr>
                              <w:t>Kristýnou Menšíkovou</w:t>
                            </w:r>
                            <w:r w:rsidR="00650F40" w:rsidRPr="002A3F46">
                              <w:rPr>
                                <w:rFonts w:ascii="Arial Black" w:hAnsi="Arial Black"/>
                              </w:rPr>
                              <w:t xml:space="preserve"> a kolektivem</w:t>
                            </w:r>
                          </w:p>
                          <w:p w14:paraId="1FDE01FF" w14:textId="5CCB4F44" w:rsidR="00650F40" w:rsidRPr="002A3F46" w:rsidRDefault="00650F40" w:rsidP="00F01B28">
                            <w:pPr>
                              <w:spacing w:after="0" w:line="240" w:lineRule="auto"/>
                              <w:jc w:val="center"/>
                              <w:rPr>
                                <w:rFonts w:ascii="Arial Black" w:hAnsi="Arial Black"/>
                              </w:rPr>
                            </w:pPr>
                            <w:r>
                              <w:rPr>
                                <w:rFonts w:ascii="Arial Black" w:hAnsi="Arial Black"/>
                              </w:rPr>
                              <w:t>p</w:t>
                            </w:r>
                            <w:r w:rsidRPr="002A3F46">
                              <w:rPr>
                                <w:rFonts w:ascii="Arial Black" w:hAnsi="Arial Black"/>
                              </w:rPr>
                              <w:t>rojednaný na pedagogické radě</w:t>
                            </w:r>
                          </w:p>
                          <w:p w14:paraId="22FF4CA9" w14:textId="15FAD641" w:rsidR="00650F40" w:rsidRPr="002A3F46" w:rsidRDefault="00650F40" w:rsidP="00F01B28">
                            <w:pPr>
                              <w:spacing w:after="0" w:line="240" w:lineRule="auto"/>
                              <w:jc w:val="center"/>
                              <w:rPr>
                                <w:rFonts w:ascii="Arial Black" w:hAnsi="Arial Black"/>
                              </w:rPr>
                            </w:pPr>
                            <w:r>
                              <w:rPr>
                                <w:rFonts w:ascii="Arial Black" w:hAnsi="Arial Black"/>
                              </w:rPr>
                              <w:t>d</w:t>
                            </w:r>
                            <w:r w:rsidRPr="002A3F46">
                              <w:rPr>
                                <w:rFonts w:ascii="Arial Black" w:hAnsi="Arial Black"/>
                              </w:rPr>
                              <w:t xml:space="preserve">ne: </w:t>
                            </w:r>
                            <w:r w:rsidR="00DA5F99">
                              <w:rPr>
                                <w:rFonts w:ascii="Arial Black" w:hAnsi="Arial Black"/>
                              </w:rPr>
                              <w:t>2</w:t>
                            </w:r>
                            <w:r w:rsidR="00236FBA">
                              <w:rPr>
                                <w:rFonts w:ascii="Arial Black" w:hAnsi="Arial Black"/>
                              </w:rPr>
                              <w:t>6.8.2026</w:t>
                            </w:r>
                          </w:p>
                          <w:p w14:paraId="372CABA3" w14:textId="6625C048" w:rsidR="00650F40" w:rsidRDefault="00650F40" w:rsidP="00F01B28">
                            <w:pPr>
                              <w:spacing w:after="0" w:line="240" w:lineRule="auto"/>
                              <w:jc w:val="center"/>
                              <w:rPr>
                                <w:rFonts w:ascii="Arial Black" w:hAnsi="Arial Black"/>
                              </w:rPr>
                            </w:pPr>
                            <w:r w:rsidRPr="002A3F46">
                              <w:rPr>
                                <w:rFonts w:ascii="Arial Black" w:hAnsi="Arial Black"/>
                              </w:rPr>
                              <w:t>platný od 1. 9. 2</w:t>
                            </w:r>
                            <w:r w:rsidR="00C721B9">
                              <w:rPr>
                                <w:rFonts w:ascii="Arial Black" w:hAnsi="Arial Black"/>
                              </w:rPr>
                              <w:t>02</w:t>
                            </w:r>
                            <w:r w:rsidR="00236FBA">
                              <w:rPr>
                                <w:rFonts w:ascii="Arial Black" w:hAnsi="Arial Black"/>
                              </w:rPr>
                              <w:t>6</w:t>
                            </w:r>
                            <w:r w:rsidRPr="002A3F46">
                              <w:rPr>
                                <w:rFonts w:ascii="Arial Black" w:hAnsi="Arial Black"/>
                              </w:rPr>
                              <w:t xml:space="preserve"> do 31. 8</w:t>
                            </w:r>
                            <w:r>
                              <w:rPr>
                                <w:rFonts w:ascii="Arial Black" w:hAnsi="Arial Black"/>
                              </w:rPr>
                              <w:t>.</w:t>
                            </w:r>
                            <w:r w:rsidRPr="002A3F46">
                              <w:rPr>
                                <w:rFonts w:ascii="Arial Black" w:hAnsi="Arial Black"/>
                              </w:rPr>
                              <w:t xml:space="preserve"> 20</w:t>
                            </w:r>
                            <w:r>
                              <w:rPr>
                                <w:rFonts w:ascii="Arial Black" w:hAnsi="Arial Black"/>
                              </w:rPr>
                              <w:t>2</w:t>
                            </w:r>
                            <w:r w:rsidR="00236FBA">
                              <w:rPr>
                                <w:rFonts w:ascii="Arial Black" w:hAnsi="Arial Black"/>
                              </w:rPr>
                              <w:t>9</w:t>
                            </w:r>
                          </w:p>
                          <w:p w14:paraId="2F7668E8" w14:textId="6229249A" w:rsidR="00384673" w:rsidRPr="002A3F46" w:rsidRDefault="00384673" w:rsidP="00F01B28">
                            <w:pPr>
                              <w:spacing w:after="0" w:line="240" w:lineRule="auto"/>
                              <w:jc w:val="center"/>
                              <w:rPr>
                                <w:rFonts w:ascii="Arial Black" w:hAnsi="Arial Black"/>
                              </w:rPr>
                            </w:pPr>
                            <w:r>
                              <w:rPr>
                                <w:rFonts w:ascii="Arial Black" w:hAnsi="Arial Black"/>
                              </w:rPr>
                              <w:t>podle nového RVP PV (1.1.202</w:t>
                            </w:r>
                            <w:r w:rsidR="009840B6">
                              <w:rPr>
                                <w:rFonts w:ascii="Arial Black" w:hAnsi="Arial Black"/>
                              </w:rPr>
                              <w:t>5</w:t>
                            </w:r>
                            <w:r>
                              <w:rPr>
                                <w:rFonts w:ascii="Arial Black" w:hAnsi="Arial Black"/>
                              </w:rPr>
                              <w:t>)</w:t>
                            </w:r>
                          </w:p>
                          <w:p w14:paraId="47C1678D" w14:textId="77777777" w:rsidR="00650F40" w:rsidRPr="002A3F46" w:rsidRDefault="00650F40" w:rsidP="00F01B28">
                            <w:pPr>
                              <w:spacing w:after="0" w:line="240" w:lineRule="auto"/>
                              <w:jc w:val="center"/>
                              <w:rPr>
                                <w:rFonts w:ascii="Arial Black" w:hAnsi="Arial Black"/>
                              </w:rPr>
                            </w:pPr>
                          </w:p>
                          <w:p w14:paraId="61AE762B" w14:textId="20B74E7F" w:rsidR="00650F40" w:rsidRPr="002A3F46" w:rsidRDefault="00650F40" w:rsidP="00F01B28">
                            <w:pPr>
                              <w:spacing w:after="0" w:line="240" w:lineRule="auto"/>
                              <w:jc w:val="center"/>
                              <w:rPr>
                                <w:rFonts w:ascii="Arial Black" w:hAnsi="Arial Black"/>
                              </w:rPr>
                            </w:pPr>
                            <w:r w:rsidRPr="002A3F46">
                              <w:rPr>
                                <w:rFonts w:ascii="Arial Black" w:hAnsi="Arial Black"/>
                              </w:rPr>
                              <w:t xml:space="preserve">č. </w:t>
                            </w:r>
                            <w:proofErr w:type="gramStart"/>
                            <w:r w:rsidRPr="002A3F46">
                              <w:rPr>
                                <w:rFonts w:ascii="Arial Black" w:hAnsi="Arial Black"/>
                              </w:rPr>
                              <w:t xml:space="preserve">jednací  </w:t>
                            </w:r>
                            <w:r>
                              <w:rPr>
                                <w:rFonts w:ascii="Arial Black" w:hAnsi="Arial Black"/>
                              </w:rPr>
                              <w:t>MŠV</w:t>
                            </w:r>
                            <w:proofErr w:type="gramEnd"/>
                            <w:r>
                              <w:rPr>
                                <w:rFonts w:ascii="Arial Black" w:hAnsi="Arial Black"/>
                              </w:rPr>
                              <w:t>-</w:t>
                            </w:r>
                            <w:r w:rsidR="00236FBA">
                              <w:rPr>
                                <w:rFonts w:ascii="Arial Black" w:hAnsi="Arial Black"/>
                              </w:rPr>
                              <w:t>52/2026</w:t>
                            </w:r>
                            <w:r w:rsidR="00262EA8">
                              <w:rPr>
                                <w:rFonts w:ascii="Arial Black" w:hAnsi="Arial Black"/>
                              </w:rPr>
                              <w:t>-MEN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66D4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vitek: vodorovný 57" o:spid="_x0000_s1027" type="#_x0000_t98" style="position:absolute;left:0;text-align:left;margin-left:73.15pt;margin-top:3.35pt;width:342pt;height:248.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" fillcolor="#00b0f0" strokecolor="#f2f2f2 [3041]" strokeweight="3pt">
                <v:shadow on="t" color="#375623 [1609]" opacity=".5" offset="1pt"/>
                <v:textbox>
                  <w:txbxContent>
                    <w:p w14:paraId="25FA39EE" w14:textId="77777777" w:rsidR="00650F40" w:rsidRDefault="00650F40" w:rsidP="00F01B28"/>
                    <w:p w14:paraId="0B8D15CA" w14:textId="355B1E9F" w:rsidR="00650F40" w:rsidRPr="002A3F46" w:rsidRDefault="00236FBA" w:rsidP="00F01B28">
                      <w:pPr>
                        <w:spacing w:after="0" w:line="240" w:lineRule="auto"/>
                        <w:jc w:val="center"/>
                        <w:rPr>
                          <w:rFonts w:ascii="Arial Black" w:hAnsi="Arial Black"/>
                        </w:rPr>
                      </w:pPr>
                      <w:r>
                        <w:rPr>
                          <w:rFonts w:ascii="Arial Black" w:hAnsi="Arial Black"/>
                        </w:rPr>
                        <w:t>Čtvrté</w:t>
                      </w:r>
                      <w:r w:rsidR="00650F40" w:rsidRPr="002A3F46">
                        <w:rPr>
                          <w:rFonts w:ascii="Arial Black" w:hAnsi="Arial Black"/>
                        </w:rPr>
                        <w:t xml:space="preserve"> </w:t>
                      </w:r>
                      <w:r w:rsidR="00650F40">
                        <w:rPr>
                          <w:rFonts w:ascii="Arial Black" w:hAnsi="Arial Black"/>
                        </w:rPr>
                        <w:t>zpra</w:t>
                      </w:r>
                      <w:r w:rsidR="00650F40" w:rsidRPr="002A3F46">
                        <w:rPr>
                          <w:rFonts w:ascii="Arial Black" w:hAnsi="Arial Black"/>
                        </w:rPr>
                        <w:t>cované vydání</w:t>
                      </w:r>
                    </w:p>
                    <w:p w14:paraId="3E898DF2" w14:textId="4CE1A123" w:rsidR="00650F40" w:rsidRPr="002A3F46" w:rsidRDefault="00650F40" w:rsidP="00F01B28">
                      <w:pPr>
                        <w:spacing w:after="0" w:line="240" w:lineRule="auto"/>
                        <w:jc w:val="center"/>
                        <w:rPr>
                          <w:rFonts w:ascii="Arial Black" w:hAnsi="Arial Black"/>
                        </w:rPr>
                      </w:pPr>
                      <w:r>
                        <w:rPr>
                          <w:rFonts w:ascii="Arial Black" w:hAnsi="Arial Black"/>
                        </w:rPr>
                        <w:t>ř</w:t>
                      </w:r>
                      <w:r w:rsidRPr="002A3F46">
                        <w:rPr>
                          <w:rFonts w:ascii="Arial Black" w:hAnsi="Arial Black"/>
                        </w:rPr>
                        <w:t>editelkou</w:t>
                      </w:r>
                    </w:p>
                    <w:p w14:paraId="3E175328" w14:textId="50174AEC" w:rsidR="00650F40" w:rsidRPr="002A3F46" w:rsidRDefault="00C721B9" w:rsidP="00F01B28">
                      <w:pPr>
                        <w:spacing w:after="0" w:line="240" w:lineRule="auto"/>
                        <w:jc w:val="center"/>
                        <w:rPr>
                          <w:rFonts w:ascii="Arial Black" w:hAnsi="Arial Black"/>
                        </w:rPr>
                      </w:pPr>
                      <w:r>
                        <w:rPr>
                          <w:rFonts w:ascii="Arial Black" w:hAnsi="Arial Black"/>
                        </w:rPr>
                        <w:t>Kristýnou Menšíkovou</w:t>
                      </w:r>
                      <w:r w:rsidR="00650F40" w:rsidRPr="002A3F46">
                        <w:rPr>
                          <w:rFonts w:ascii="Arial Black" w:hAnsi="Arial Black"/>
                        </w:rPr>
                        <w:t xml:space="preserve"> a kolektivem</w:t>
                      </w:r>
                    </w:p>
                    <w:p w14:paraId="1FDE01FF" w14:textId="5CCB4F44" w:rsidR="00650F40" w:rsidRPr="002A3F46" w:rsidRDefault="00650F40" w:rsidP="00F01B28">
                      <w:pPr>
                        <w:spacing w:after="0" w:line="240" w:lineRule="auto"/>
                        <w:jc w:val="center"/>
                        <w:rPr>
                          <w:rFonts w:ascii="Arial Black" w:hAnsi="Arial Black"/>
                        </w:rPr>
                      </w:pPr>
                      <w:r>
                        <w:rPr>
                          <w:rFonts w:ascii="Arial Black" w:hAnsi="Arial Black"/>
                        </w:rPr>
                        <w:t>p</w:t>
                      </w:r>
                      <w:r w:rsidRPr="002A3F46">
                        <w:rPr>
                          <w:rFonts w:ascii="Arial Black" w:hAnsi="Arial Black"/>
                        </w:rPr>
                        <w:t>rojednaný na pedagogické radě</w:t>
                      </w:r>
                    </w:p>
                    <w:p w14:paraId="22FF4CA9" w14:textId="15FAD641" w:rsidR="00650F40" w:rsidRPr="002A3F46" w:rsidRDefault="00650F40" w:rsidP="00F01B28">
                      <w:pPr>
                        <w:spacing w:after="0" w:line="240" w:lineRule="auto"/>
                        <w:jc w:val="center"/>
                        <w:rPr>
                          <w:rFonts w:ascii="Arial Black" w:hAnsi="Arial Black"/>
                        </w:rPr>
                      </w:pPr>
                      <w:r>
                        <w:rPr>
                          <w:rFonts w:ascii="Arial Black" w:hAnsi="Arial Black"/>
                        </w:rPr>
                        <w:t>d</w:t>
                      </w:r>
                      <w:r w:rsidRPr="002A3F46">
                        <w:rPr>
                          <w:rFonts w:ascii="Arial Black" w:hAnsi="Arial Black"/>
                        </w:rPr>
                        <w:t xml:space="preserve">ne: </w:t>
                      </w:r>
                      <w:r w:rsidR="00DA5F99">
                        <w:rPr>
                          <w:rFonts w:ascii="Arial Black" w:hAnsi="Arial Black"/>
                        </w:rPr>
                        <w:t>2</w:t>
                      </w:r>
                      <w:r w:rsidR="00236FBA">
                        <w:rPr>
                          <w:rFonts w:ascii="Arial Black" w:hAnsi="Arial Black"/>
                        </w:rPr>
                        <w:t>6.8.2026</w:t>
                      </w:r>
                    </w:p>
                    <w:p w14:paraId="372CABA3" w14:textId="6625C048" w:rsidR="00650F40" w:rsidRDefault="00650F40" w:rsidP="00F01B28">
                      <w:pPr>
                        <w:spacing w:after="0" w:line="240" w:lineRule="auto"/>
                        <w:jc w:val="center"/>
                        <w:rPr>
                          <w:rFonts w:ascii="Arial Black" w:hAnsi="Arial Black"/>
                        </w:rPr>
                      </w:pPr>
                      <w:r w:rsidRPr="002A3F46">
                        <w:rPr>
                          <w:rFonts w:ascii="Arial Black" w:hAnsi="Arial Black"/>
                        </w:rPr>
                        <w:t>platný od 1. 9. 2</w:t>
                      </w:r>
                      <w:r w:rsidR="00C721B9">
                        <w:rPr>
                          <w:rFonts w:ascii="Arial Black" w:hAnsi="Arial Black"/>
                        </w:rPr>
                        <w:t>02</w:t>
                      </w:r>
                      <w:r w:rsidR="00236FBA">
                        <w:rPr>
                          <w:rFonts w:ascii="Arial Black" w:hAnsi="Arial Black"/>
                        </w:rPr>
                        <w:t>6</w:t>
                      </w:r>
                      <w:r w:rsidRPr="002A3F46">
                        <w:rPr>
                          <w:rFonts w:ascii="Arial Black" w:hAnsi="Arial Black"/>
                        </w:rPr>
                        <w:t xml:space="preserve"> do 31. 8</w:t>
                      </w:r>
                      <w:r>
                        <w:rPr>
                          <w:rFonts w:ascii="Arial Black" w:hAnsi="Arial Black"/>
                        </w:rPr>
                        <w:t>.</w:t>
                      </w:r>
                      <w:r w:rsidRPr="002A3F46">
                        <w:rPr>
                          <w:rFonts w:ascii="Arial Black" w:hAnsi="Arial Black"/>
                        </w:rPr>
                        <w:t xml:space="preserve"> 20</w:t>
                      </w:r>
                      <w:r>
                        <w:rPr>
                          <w:rFonts w:ascii="Arial Black" w:hAnsi="Arial Black"/>
                        </w:rPr>
                        <w:t>2</w:t>
                      </w:r>
                      <w:r w:rsidR="00236FBA">
                        <w:rPr>
                          <w:rFonts w:ascii="Arial Black" w:hAnsi="Arial Black"/>
                        </w:rPr>
                        <w:t>9</w:t>
                      </w:r>
                    </w:p>
                    <w:p w14:paraId="2F7668E8" w14:textId="6229249A" w:rsidR="00384673" w:rsidRPr="002A3F46" w:rsidRDefault="00384673" w:rsidP="00F01B28">
                      <w:pPr>
                        <w:spacing w:after="0" w:line="240" w:lineRule="auto"/>
                        <w:jc w:val="center"/>
                        <w:rPr>
                          <w:rFonts w:ascii="Arial Black" w:hAnsi="Arial Black"/>
                        </w:rPr>
                      </w:pPr>
                      <w:r>
                        <w:rPr>
                          <w:rFonts w:ascii="Arial Black" w:hAnsi="Arial Black"/>
                        </w:rPr>
                        <w:t>podle nového RVP PV (1.1.202</w:t>
                      </w:r>
                      <w:r w:rsidR="009840B6">
                        <w:rPr>
                          <w:rFonts w:ascii="Arial Black" w:hAnsi="Arial Black"/>
                        </w:rPr>
                        <w:t>5</w:t>
                      </w:r>
                      <w:r>
                        <w:rPr>
                          <w:rFonts w:ascii="Arial Black" w:hAnsi="Arial Black"/>
                        </w:rPr>
                        <w:t>)</w:t>
                      </w:r>
                    </w:p>
                    <w:p w14:paraId="47C1678D" w14:textId="77777777" w:rsidR="00650F40" w:rsidRPr="002A3F46" w:rsidRDefault="00650F40" w:rsidP="00F01B28">
                      <w:pPr>
                        <w:spacing w:after="0" w:line="240" w:lineRule="auto"/>
                        <w:jc w:val="center"/>
                        <w:rPr>
                          <w:rFonts w:ascii="Arial Black" w:hAnsi="Arial Black"/>
                        </w:rPr>
                      </w:pPr>
                    </w:p>
                    <w:p w14:paraId="61AE762B" w14:textId="20B74E7F" w:rsidR="00650F40" w:rsidRPr="002A3F46" w:rsidRDefault="00650F40" w:rsidP="00F01B28">
                      <w:pPr>
                        <w:spacing w:after="0" w:line="240" w:lineRule="auto"/>
                        <w:jc w:val="center"/>
                        <w:rPr>
                          <w:rFonts w:ascii="Arial Black" w:hAnsi="Arial Black"/>
                        </w:rPr>
                      </w:pPr>
                      <w:r w:rsidRPr="002A3F46">
                        <w:rPr>
                          <w:rFonts w:ascii="Arial Black" w:hAnsi="Arial Black"/>
                        </w:rPr>
                        <w:t xml:space="preserve">č. </w:t>
                      </w:r>
                      <w:proofErr w:type="gramStart"/>
                      <w:r w:rsidRPr="002A3F46">
                        <w:rPr>
                          <w:rFonts w:ascii="Arial Black" w:hAnsi="Arial Black"/>
                        </w:rPr>
                        <w:t xml:space="preserve">jednací  </w:t>
                      </w:r>
                      <w:r>
                        <w:rPr>
                          <w:rFonts w:ascii="Arial Black" w:hAnsi="Arial Black"/>
                        </w:rPr>
                        <w:t>MŠV</w:t>
                      </w:r>
                      <w:proofErr w:type="gramEnd"/>
                      <w:r>
                        <w:rPr>
                          <w:rFonts w:ascii="Arial Black" w:hAnsi="Arial Black"/>
                        </w:rPr>
                        <w:t>-</w:t>
                      </w:r>
                      <w:r w:rsidR="00236FBA">
                        <w:rPr>
                          <w:rFonts w:ascii="Arial Black" w:hAnsi="Arial Black"/>
                        </w:rPr>
                        <w:t>52/2026</w:t>
                      </w:r>
                      <w:r w:rsidR="00262EA8">
                        <w:rPr>
                          <w:rFonts w:ascii="Arial Black" w:hAnsi="Arial Black"/>
                        </w:rPr>
                        <w:t>-MEN</w:t>
                      </w:r>
                    </w:p>
                  </w:txbxContent>
                </v:textbox>
              </v:shape>
            </w:pict>
          </mc:Fallback>
        </mc:AlternateContent>
      </w:r>
    </w:p>
    <w:p w14:paraId="24D5BDA8" w14:textId="36D99738" w:rsidR="00F01B28" w:rsidRDefault="00F01B28" w:rsidP="00E50A61">
      <w:pPr>
        <w:jc w:val="center"/>
        <w:rPr>
          <w:sz w:val="96"/>
          <w:szCs w:val="96"/>
        </w:rPr>
      </w:pPr>
    </w:p>
    <w:p w14:paraId="548B1A3B" w14:textId="777A2FEF" w:rsidR="00F01B28" w:rsidRDefault="00F01B28" w:rsidP="00E50A61">
      <w:pPr>
        <w:jc w:val="center"/>
        <w:rPr>
          <w:sz w:val="96"/>
          <w:szCs w:val="96"/>
        </w:rPr>
      </w:pPr>
    </w:p>
    <w:p w14:paraId="258DD03F" w14:textId="77777777" w:rsidR="00F01B28" w:rsidRDefault="00F01B28" w:rsidP="00E50A61">
      <w:pPr>
        <w:jc w:val="center"/>
        <w:rPr>
          <w:sz w:val="96"/>
          <w:szCs w:val="96"/>
        </w:rPr>
      </w:pPr>
    </w:p>
    <w:p w14:paraId="5EC5B0D8" w14:textId="368AFB30" w:rsidR="00EF7A2F" w:rsidRDefault="00EF7A2F" w:rsidP="00E50A61">
      <w:pPr>
        <w:jc w:val="center"/>
        <w:rPr>
          <w:rFonts w:ascii="Times New Roman" w:hAnsi="Times New Roman" w:cs="Times New Roman"/>
          <w:b/>
          <w:bCs/>
          <w:sz w:val="40"/>
          <w:szCs w:val="40"/>
        </w:rPr>
      </w:pPr>
    </w:p>
    <w:p w14:paraId="0CD33483" w14:textId="285956E8" w:rsidR="00F157A2" w:rsidRDefault="00F157A2">
      <w:pPr>
        <w:rPr>
          <w:rFonts w:ascii="Times New Roman" w:hAnsi="Times New Roman" w:cs="Times New Roman"/>
          <w:b/>
          <w:bCs/>
          <w:sz w:val="40"/>
          <w:szCs w:val="40"/>
        </w:rPr>
      </w:pPr>
      <w:r>
        <w:rPr>
          <w:rFonts w:ascii="Times New Roman" w:hAnsi="Times New Roman" w:cs="Times New Roman"/>
          <w:b/>
          <w:bCs/>
          <w:sz w:val="40"/>
          <w:szCs w:val="40"/>
        </w:rPr>
        <w:br w:type="page"/>
      </w:r>
    </w:p>
    <w:sdt>
      <w:sdtPr>
        <w:rPr>
          <w:rFonts w:asciiTheme="minorHAnsi" w:eastAsiaTheme="minorHAnsi" w:hAnsiTheme="minorHAnsi" w:cstheme="minorBidi"/>
          <w:color w:val="auto"/>
          <w:sz w:val="22"/>
          <w:szCs w:val="22"/>
          <w:lang w:eastAsia="en-US"/>
        </w:rPr>
        <w:id w:val="986359220"/>
        <w:docPartObj>
          <w:docPartGallery w:val="Table of Contents"/>
          <w:docPartUnique/>
        </w:docPartObj>
      </w:sdtPr>
      <w:sdtEndPr>
        <w:rPr>
          <w:b/>
          <w:bCs/>
        </w:rPr>
      </w:sdtEndPr>
      <w:sdtContent>
        <w:p w14:paraId="2C468414" w14:textId="1C7FC102" w:rsidR="00F157A2" w:rsidRDefault="00F157A2">
          <w:pPr>
            <w:pStyle w:val="Nadpisobsahu"/>
          </w:pPr>
          <w:r>
            <w:t>Obsah</w:t>
          </w:r>
        </w:p>
        <w:p w14:paraId="1BA19EAE" w14:textId="43585E9B" w:rsidR="00F00CCA" w:rsidRDefault="00F157A2">
          <w:pPr>
            <w:pStyle w:val="Obsah1"/>
            <w:tabs>
              <w:tab w:val="right" w:leader="dot" w:pos="9062"/>
            </w:tabs>
            <w:rPr>
              <w:rFonts w:eastAsiaTheme="minorEastAsia"/>
              <w:noProof/>
              <w:kern w:val="2"/>
              <w:sz w:val="24"/>
              <w:szCs w:val="24"/>
              <w:lang w:eastAsia="cs-CZ"/>
              <w14:ligatures w14:val="standardContextual"/>
            </w:rPr>
          </w:pPr>
          <w:r>
            <w:fldChar w:fldCharType="begin"/>
          </w:r>
          <w:r>
            <w:instrText xml:space="preserve"> TOC \o "1-3" \h \z \u </w:instrText>
          </w:r>
          <w:r>
            <w:fldChar w:fldCharType="separate"/>
          </w:r>
          <w:hyperlink w:anchor="_Toc239080664" w:history="1">
            <w:r w:rsidR="00F00CCA" w:rsidRPr="001B05E1">
              <w:rPr>
                <w:rStyle w:val="Hypertextovodkaz"/>
                <w:noProof/>
              </w:rPr>
              <w:t>1 Identifikační údaje o škole</w:t>
            </w:r>
            <w:r w:rsidR="00F00CCA">
              <w:rPr>
                <w:noProof/>
                <w:webHidden/>
              </w:rPr>
              <w:tab/>
            </w:r>
            <w:r w:rsidR="00F00CCA">
              <w:rPr>
                <w:noProof/>
                <w:webHidden/>
              </w:rPr>
              <w:fldChar w:fldCharType="begin"/>
            </w:r>
            <w:r w:rsidR="00F00CCA">
              <w:rPr>
                <w:noProof/>
                <w:webHidden/>
              </w:rPr>
              <w:instrText xml:space="preserve"> PAGEREF _Toc239080664 \h </w:instrText>
            </w:r>
            <w:r w:rsidR="00F00CCA">
              <w:rPr>
                <w:noProof/>
                <w:webHidden/>
              </w:rPr>
            </w:r>
            <w:r w:rsidR="00F00CCA">
              <w:rPr>
                <w:noProof/>
                <w:webHidden/>
              </w:rPr>
              <w:fldChar w:fldCharType="separate"/>
            </w:r>
            <w:r w:rsidR="00F00CCA">
              <w:rPr>
                <w:noProof/>
                <w:webHidden/>
              </w:rPr>
              <w:t>5</w:t>
            </w:r>
            <w:r w:rsidR="00F00CCA">
              <w:rPr>
                <w:noProof/>
                <w:webHidden/>
              </w:rPr>
              <w:fldChar w:fldCharType="end"/>
            </w:r>
          </w:hyperlink>
        </w:p>
        <w:p w14:paraId="225143FE" w14:textId="36358C44"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65" w:history="1">
            <w:r w:rsidRPr="001B05E1">
              <w:rPr>
                <w:rStyle w:val="Hypertextovodkaz"/>
                <w:noProof/>
              </w:rPr>
              <w:t>2 Charakteristika školy</w:t>
            </w:r>
            <w:r>
              <w:rPr>
                <w:noProof/>
                <w:webHidden/>
              </w:rPr>
              <w:tab/>
            </w:r>
            <w:r>
              <w:rPr>
                <w:noProof/>
                <w:webHidden/>
              </w:rPr>
              <w:fldChar w:fldCharType="begin"/>
            </w:r>
            <w:r>
              <w:rPr>
                <w:noProof/>
                <w:webHidden/>
              </w:rPr>
              <w:instrText xml:space="preserve"> PAGEREF _Toc239080665 \h </w:instrText>
            </w:r>
            <w:r>
              <w:rPr>
                <w:noProof/>
                <w:webHidden/>
              </w:rPr>
            </w:r>
            <w:r>
              <w:rPr>
                <w:noProof/>
                <w:webHidden/>
              </w:rPr>
              <w:fldChar w:fldCharType="separate"/>
            </w:r>
            <w:r>
              <w:rPr>
                <w:noProof/>
                <w:webHidden/>
              </w:rPr>
              <w:t>6</w:t>
            </w:r>
            <w:r>
              <w:rPr>
                <w:noProof/>
                <w:webHidden/>
              </w:rPr>
              <w:fldChar w:fldCharType="end"/>
            </w:r>
          </w:hyperlink>
        </w:p>
        <w:p w14:paraId="22AA2564" w14:textId="6A8B725B"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66" w:history="1">
            <w:r w:rsidRPr="001B05E1">
              <w:rPr>
                <w:rStyle w:val="Hypertextovodkaz"/>
                <w:noProof/>
              </w:rPr>
              <w:t>2.1. Velikost školy a specifika tříd</w:t>
            </w:r>
            <w:r>
              <w:rPr>
                <w:noProof/>
                <w:webHidden/>
              </w:rPr>
              <w:tab/>
            </w:r>
            <w:r>
              <w:rPr>
                <w:noProof/>
                <w:webHidden/>
              </w:rPr>
              <w:fldChar w:fldCharType="begin"/>
            </w:r>
            <w:r>
              <w:rPr>
                <w:noProof/>
                <w:webHidden/>
              </w:rPr>
              <w:instrText xml:space="preserve"> PAGEREF _Toc239080666 \h </w:instrText>
            </w:r>
            <w:r>
              <w:rPr>
                <w:noProof/>
                <w:webHidden/>
              </w:rPr>
            </w:r>
            <w:r>
              <w:rPr>
                <w:noProof/>
                <w:webHidden/>
              </w:rPr>
              <w:fldChar w:fldCharType="separate"/>
            </w:r>
            <w:r>
              <w:rPr>
                <w:noProof/>
                <w:webHidden/>
              </w:rPr>
              <w:t>6</w:t>
            </w:r>
            <w:r>
              <w:rPr>
                <w:noProof/>
                <w:webHidden/>
              </w:rPr>
              <w:fldChar w:fldCharType="end"/>
            </w:r>
          </w:hyperlink>
        </w:p>
        <w:p w14:paraId="7469370E" w14:textId="0DA5B728" w:rsidR="00F00CCA" w:rsidRDefault="00F00CCA">
          <w:pPr>
            <w:pStyle w:val="Obsah3"/>
            <w:tabs>
              <w:tab w:val="right" w:leader="dot" w:pos="9062"/>
            </w:tabs>
            <w:rPr>
              <w:rFonts w:eastAsiaTheme="minorEastAsia"/>
              <w:noProof/>
              <w:kern w:val="2"/>
              <w:sz w:val="24"/>
              <w:szCs w:val="24"/>
              <w:lang w:eastAsia="cs-CZ"/>
              <w14:ligatures w14:val="standardContextual"/>
            </w:rPr>
          </w:pPr>
          <w:hyperlink w:anchor="_Toc239080667" w:history="1">
            <w:r w:rsidRPr="001B05E1">
              <w:rPr>
                <w:rStyle w:val="Hypertextovodkaz"/>
                <w:noProof/>
              </w:rPr>
              <w:t>2.2 Pedagogický tým školy</w:t>
            </w:r>
            <w:r>
              <w:rPr>
                <w:noProof/>
                <w:webHidden/>
              </w:rPr>
              <w:tab/>
            </w:r>
            <w:r>
              <w:rPr>
                <w:noProof/>
                <w:webHidden/>
              </w:rPr>
              <w:fldChar w:fldCharType="begin"/>
            </w:r>
            <w:r>
              <w:rPr>
                <w:noProof/>
                <w:webHidden/>
              </w:rPr>
              <w:instrText xml:space="preserve"> PAGEREF _Toc239080667 \h </w:instrText>
            </w:r>
            <w:r>
              <w:rPr>
                <w:noProof/>
                <w:webHidden/>
              </w:rPr>
            </w:r>
            <w:r>
              <w:rPr>
                <w:noProof/>
                <w:webHidden/>
              </w:rPr>
              <w:fldChar w:fldCharType="separate"/>
            </w:r>
            <w:r>
              <w:rPr>
                <w:noProof/>
                <w:webHidden/>
              </w:rPr>
              <w:t>7</w:t>
            </w:r>
            <w:r>
              <w:rPr>
                <w:noProof/>
                <w:webHidden/>
              </w:rPr>
              <w:fldChar w:fldCharType="end"/>
            </w:r>
          </w:hyperlink>
        </w:p>
        <w:p w14:paraId="03720A1A" w14:textId="517B3761"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68" w:history="1">
            <w:r w:rsidRPr="001B05E1">
              <w:rPr>
                <w:rStyle w:val="Hypertextovodkaz"/>
                <w:noProof/>
              </w:rPr>
              <w:t>3 Podmínky vzdělávání</w:t>
            </w:r>
            <w:r>
              <w:rPr>
                <w:noProof/>
                <w:webHidden/>
              </w:rPr>
              <w:tab/>
            </w:r>
            <w:r>
              <w:rPr>
                <w:noProof/>
                <w:webHidden/>
              </w:rPr>
              <w:fldChar w:fldCharType="begin"/>
            </w:r>
            <w:r>
              <w:rPr>
                <w:noProof/>
                <w:webHidden/>
              </w:rPr>
              <w:instrText xml:space="preserve"> PAGEREF _Toc239080668 \h </w:instrText>
            </w:r>
            <w:r>
              <w:rPr>
                <w:noProof/>
                <w:webHidden/>
              </w:rPr>
            </w:r>
            <w:r>
              <w:rPr>
                <w:noProof/>
                <w:webHidden/>
              </w:rPr>
              <w:fldChar w:fldCharType="separate"/>
            </w:r>
            <w:r>
              <w:rPr>
                <w:noProof/>
                <w:webHidden/>
              </w:rPr>
              <w:t>7</w:t>
            </w:r>
            <w:r>
              <w:rPr>
                <w:noProof/>
                <w:webHidden/>
              </w:rPr>
              <w:fldChar w:fldCharType="end"/>
            </w:r>
          </w:hyperlink>
        </w:p>
        <w:p w14:paraId="48FA3E38" w14:textId="02AE6D2B"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69" w:history="1">
            <w:r w:rsidRPr="001B05E1">
              <w:rPr>
                <w:rStyle w:val="Hypertextovodkaz"/>
                <w:noProof/>
              </w:rPr>
              <w:t>3.1 Psychosociální podmínky (atmosféra ve škole)</w:t>
            </w:r>
            <w:r>
              <w:rPr>
                <w:noProof/>
                <w:webHidden/>
              </w:rPr>
              <w:tab/>
            </w:r>
            <w:r>
              <w:rPr>
                <w:noProof/>
                <w:webHidden/>
              </w:rPr>
              <w:fldChar w:fldCharType="begin"/>
            </w:r>
            <w:r>
              <w:rPr>
                <w:noProof/>
                <w:webHidden/>
              </w:rPr>
              <w:instrText xml:space="preserve"> PAGEREF _Toc239080669 \h </w:instrText>
            </w:r>
            <w:r>
              <w:rPr>
                <w:noProof/>
                <w:webHidden/>
              </w:rPr>
            </w:r>
            <w:r>
              <w:rPr>
                <w:noProof/>
                <w:webHidden/>
              </w:rPr>
              <w:fldChar w:fldCharType="separate"/>
            </w:r>
            <w:r>
              <w:rPr>
                <w:noProof/>
                <w:webHidden/>
              </w:rPr>
              <w:t>7</w:t>
            </w:r>
            <w:r>
              <w:rPr>
                <w:noProof/>
                <w:webHidden/>
              </w:rPr>
              <w:fldChar w:fldCharType="end"/>
            </w:r>
          </w:hyperlink>
        </w:p>
        <w:p w14:paraId="4331BBB7" w14:textId="7E9EC35B"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0" w:history="1">
            <w:r w:rsidRPr="001B05E1">
              <w:rPr>
                <w:rStyle w:val="Hypertextovodkaz"/>
                <w:noProof/>
              </w:rPr>
              <w:t>3.2 Spoluúčast se zákonnými zástupci</w:t>
            </w:r>
            <w:r>
              <w:rPr>
                <w:noProof/>
                <w:webHidden/>
              </w:rPr>
              <w:tab/>
            </w:r>
            <w:r>
              <w:rPr>
                <w:noProof/>
                <w:webHidden/>
              </w:rPr>
              <w:fldChar w:fldCharType="begin"/>
            </w:r>
            <w:r>
              <w:rPr>
                <w:noProof/>
                <w:webHidden/>
              </w:rPr>
              <w:instrText xml:space="preserve"> PAGEREF _Toc239080670 \h </w:instrText>
            </w:r>
            <w:r>
              <w:rPr>
                <w:noProof/>
                <w:webHidden/>
              </w:rPr>
            </w:r>
            <w:r>
              <w:rPr>
                <w:noProof/>
                <w:webHidden/>
              </w:rPr>
              <w:fldChar w:fldCharType="separate"/>
            </w:r>
            <w:r>
              <w:rPr>
                <w:noProof/>
                <w:webHidden/>
              </w:rPr>
              <w:t>8</w:t>
            </w:r>
            <w:r>
              <w:rPr>
                <w:noProof/>
                <w:webHidden/>
              </w:rPr>
              <w:fldChar w:fldCharType="end"/>
            </w:r>
          </w:hyperlink>
        </w:p>
        <w:p w14:paraId="65FB3F5C" w14:textId="0291D0C0"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1" w:history="1">
            <w:r w:rsidRPr="001B05E1">
              <w:rPr>
                <w:rStyle w:val="Hypertextovodkaz"/>
                <w:noProof/>
              </w:rPr>
              <w:t>3.3 Organizace</w:t>
            </w:r>
            <w:r>
              <w:rPr>
                <w:noProof/>
                <w:webHidden/>
              </w:rPr>
              <w:tab/>
            </w:r>
            <w:r>
              <w:rPr>
                <w:noProof/>
                <w:webHidden/>
              </w:rPr>
              <w:fldChar w:fldCharType="begin"/>
            </w:r>
            <w:r>
              <w:rPr>
                <w:noProof/>
                <w:webHidden/>
              </w:rPr>
              <w:instrText xml:space="preserve"> PAGEREF _Toc239080671 \h </w:instrText>
            </w:r>
            <w:r>
              <w:rPr>
                <w:noProof/>
                <w:webHidden/>
              </w:rPr>
            </w:r>
            <w:r>
              <w:rPr>
                <w:noProof/>
                <w:webHidden/>
              </w:rPr>
              <w:fldChar w:fldCharType="separate"/>
            </w:r>
            <w:r>
              <w:rPr>
                <w:noProof/>
                <w:webHidden/>
              </w:rPr>
              <w:t>8</w:t>
            </w:r>
            <w:r>
              <w:rPr>
                <w:noProof/>
                <w:webHidden/>
              </w:rPr>
              <w:fldChar w:fldCharType="end"/>
            </w:r>
          </w:hyperlink>
        </w:p>
        <w:p w14:paraId="72BA8B21" w14:textId="7BEC6A75"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2" w:history="1">
            <w:r w:rsidRPr="001B05E1">
              <w:rPr>
                <w:rStyle w:val="Hypertextovodkaz"/>
                <w:noProof/>
              </w:rPr>
              <w:t>3.4 Životospráva</w:t>
            </w:r>
            <w:r>
              <w:rPr>
                <w:noProof/>
                <w:webHidden/>
              </w:rPr>
              <w:tab/>
            </w:r>
            <w:r>
              <w:rPr>
                <w:noProof/>
                <w:webHidden/>
              </w:rPr>
              <w:fldChar w:fldCharType="begin"/>
            </w:r>
            <w:r>
              <w:rPr>
                <w:noProof/>
                <w:webHidden/>
              </w:rPr>
              <w:instrText xml:space="preserve"> PAGEREF _Toc239080672 \h </w:instrText>
            </w:r>
            <w:r>
              <w:rPr>
                <w:noProof/>
                <w:webHidden/>
              </w:rPr>
            </w:r>
            <w:r>
              <w:rPr>
                <w:noProof/>
                <w:webHidden/>
              </w:rPr>
              <w:fldChar w:fldCharType="separate"/>
            </w:r>
            <w:r>
              <w:rPr>
                <w:noProof/>
                <w:webHidden/>
              </w:rPr>
              <w:t>9</w:t>
            </w:r>
            <w:r>
              <w:rPr>
                <w:noProof/>
                <w:webHidden/>
              </w:rPr>
              <w:fldChar w:fldCharType="end"/>
            </w:r>
          </w:hyperlink>
        </w:p>
        <w:p w14:paraId="7978619A" w14:textId="696A9DD8"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3" w:history="1">
            <w:r w:rsidRPr="001B05E1">
              <w:rPr>
                <w:rStyle w:val="Hypertextovodkaz"/>
                <w:noProof/>
              </w:rPr>
              <w:t>3.5 Věcné podmínky</w:t>
            </w:r>
            <w:r>
              <w:rPr>
                <w:noProof/>
                <w:webHidden/>
              </w:rPr>
              <w:tab/>
            </w:r>
            <w:r>
              <w:rPr>
                <w:noProof/>
                <w:webHidden/>
              </w:rPr>
              <w:fldChar w:fldCharType="begin"/>
            </w:r>
            <w:r>
              <w:rPr>
                <w:noProof/>
                <w:webHidden/>
              </w:rPr>
              <w:instrText xml:space="preserve"> PAGEREF _Toc239080673 \h </w:instrText>
            </w:r>
            <w:r>
              <w:rPr>
                <w:noProof/>
                <w:webHidden/>
              </w:rPr>
            </w:r>
            <w:r>
              <w:rPr>
                <w:noProof/>
                <w:webHidden/>
              </w:rPr>
              <w:fldChar w:fldCharType="separate"/>
            </w:r>
            <w:r>
              <w:rPr>
                <w:noProof/>
                <w:webHidden/>
              </w:rPr>
              <w:t>9</w:t>
            </w:r>
            <w:r>
              <w:rPr>
                <w:noProof/>
                <w:webHidden/>
              </w:rPr>
              <w:fldChar w:fldCharType="end"/>
            </w:r>
          </w:hyperlink>
        </w:p>
        <w:p w14:paraId="1A455173" w14:textId="52D832CE"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4" w:history="1">
            <w:r w:rsidRPr="001B05E1">
              <w:rPr>
                <w:rStyle w:val="Hypertextovodkaz"/>
                <w:noProof/>
              </w:rPr>
              <w:t>3.6 Řízení mateřské školy</w:t>
            </w:r>
            <w:r>
              <w:rPr>
                <w:noProof/>
                <w:webHidden/>
              </w:rPr>
              <w:tab/>
            </w:r>
            <w:r>
              <w:rPr>
                <w:noProof/>
                <w:webHidden/>
              </w:rPr>
              <w:fldChar w:fldCharType="begin"/>
            </w:r>
            <w:r>
              <w:rPr>
                <w:noProof/>
                <w:webHidden/>
              </w:rPr>
              <w:instrText xml:space="preserve"> PAGEREF _Toc239080674 \h </w:instrText>
            </w:r>
            <w:r>
              <w:rPr>
                <w:noProof/>
                <w:webHidden/>
              </w:rPr>
            </w:r>
            <w:r>
              <w:rPr>
                <w:noProof/>
                <w:webHidden/>
              </w:rPr>
              <w:fldChar w:fldCharType="separate"/>
            </w:r>
            <w:r>
              <w:rPr>
                <w:noProof/>
                <w:webHidden/>
              </w:rPr>
              <w:t>11</w:t>
            </w:r>
            <w:r>
              <w:rPr>
                <w:noProof/>
                <w:webHidden/>
              </w:rPr>
              <w:fldChar w:fldCharType="end"/>
            </w:r>
          </w:hyperlink>
        </w:p>
        <w:p w14:paraId="70527008" w14:textId="6DEDB96C"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75" w:history="1">
            <w:r w:rsidRPr="001B05E1">
              <w:rPr>
                <w:rStyle w:val="Hypertextovodkaz"/>
                <w:noProof/>
              </w:rPr>
              <w:t>4 Podmínky pro vzdělávání</w:t>
            </w:r>
            <w:r>
              <w:rPr>
                <w:noProof/>
                <w:webHidden/>
              </w:rPr>
              <w:tab/>
            </w:r>
            <w:r>
              <w:rPr>
                <w:noProof/>
                <w:webHidden/>
              </w:rPr>
              <w:fldChar w:fldCharType="begin"/>
            </w:r>
            <w:r>
              <w:rPr>
                <w:noProof/>
                <w:webHidden/>
              </w:rPr>
              <w:instrText xml:space="preserve"> PAGEREF _Toc239080675 \h </w:instrText>
            </w:r>
            <w:r>
              <w:rPr>
                <w:noProof/>
                <w:webHidden/>
              </w:rPr>
            </w:r>
            <w:r>
              <w:rPr>
                <w:noProof/>
                <w:webHidden/>
              </w:rPr>
              <w:fldChar w:fldCharType="separate"/>
            </w:r>
            <w:r>
              <w:rPr>
                <w:noProof/>
                <w:webHidden/>
              </w:rPr>
              <w:t>12</w:t>
            </w:r>
            <w:r>
              <w:rPr>
                <w:noProof/>
                <w:webHidden/>
              </w:rPr>
              <w:fldChar w:fldCharType="end"/>
            </w:r>
          </w:hyperlink>
        </w:p>
        <w:p w14:paraId="25A0D925" w14:textId="206E9FB6"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6" w:history="1">
            <w:r w:rsidRPr="001B05E1">
              <w:rPr>
                <w:rStyle w:val="Hypertextovodkaz"/>
                <w:noProof/>
              </w:rPr>
              <w:t>4.1 Vize</w:t>
            </w:r>
            <w:r>
              <w:rPr>
                <w:noProof/>
                <w:webHidden/>
              </w:rPr>
              <w:tab/>
            </w:r>
            <w:r>
              <w:rPr>
                <w:noProof/>
                <w:webHidden/>
              </w:rPr>
              <w:fldChar w:fldCharType="begin"/>
            </w:r>
            <w:r>
              <w:rPr>
                <w:noProof/>
                <w:webHidden/>
              </w:rPr>
              <w:instrText xml:space="preserve"> PAGEREF _Toc239080676 \h </w:instrText>
            </w:r>
            <w:r>
              <w:rPr>
                <w:noProof/>
                <w:webHidden/>
              </w:rPr>
            </w:r>
            <w:r>
              <w:rPr>
                <w:noProof/>
                <w:webHidden/>
              </w:rPr>
              <w:fldChar w:fldCharType="separate"/>
            </w:r>
            <w:r>
              <w:rPr>
                <w:noProof/>
                <w:webHidden/>
              </w:rPr>
              <w:t>12</w:t>
            </w:r>
            <w:r>
              <w:rPr>
                <w:noProof/>
                <w:webHidden/>
              </w:rPr>
              <w:fldChar w:fldCharType="end"/>
            </w:r>
          </w:hyperlink>
        </w:p>
        <w:p w14:paraId="26B72C32" w14:textId="2E88DA9A"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7" w:history="1">
            <w:r w:rsidRPr="001B05E1">
              <w:rPr>
                <w:rStyle w:val="Hypertextovodkaz"/>
                <w:noProof/>
              </w:rPr>
              <w:t>4.2 Souběžné působení dvou učitelek ve třídě</w:t>
            </w:r>
            <w:r>
              <w:rPr>
                <w:noProof/>
                <w:webHidden/>
              </w:rPr>
              <w:tab/>
            </w:r>
            <w:r>
              <w:rPr>
                <w:noProof/>
                <w:webHidden/>
              </w:rPr>
              <w:fldChar w:fldCharType="begin"/>
            </w:r>
            <w:r>
              <w:rPr>
                <w:noProof/>
                <w:webHidden/>
              </w:rPr>
              <w:instrText xml:space="preserve"> PAGEREF _Toc239080677 \h </w:instrText>
            </w:r>
            <w:r>
              <w:rPr>
                <w:noProof/>
                <w:webHidden/>
              </w:rPr>
            </w:r>
            <w:r>
              <w:rPr>
                <w:noProof/>
                <w:webHidden/>
              </w:rPr>
              <w:fldChar w:fldCharType="separate"/>
            </w:r>
            <w:r>
              <w:rPr>
                <w:noProof/>
                <w:webHidden/>
              </w:rPr>
              <w:t>12</w:t>
            </w:r>
            <w:r>
              <w:rPr>
                <w:noProof/>
                <w:webHidden/>
              </w:rPr>
              <w:fldChar w:fldCharType="end"/>
            </w:r>
          </w:hyperlink>
        </w:p>
        <w:p w14:paraId="5C274624" w14:textId="03FF1CE1"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8" w:history="1">
            <w:r w:rsidRPr="001B05E1">
              <w:rPr>
                <w:rStyle w:val="Hypertextovodkaz"/>
                <w:noProof/>
              </w:rPr>
              <w:t>4.3 Kritéria pro přijímání dětí do mateřské školy</w:t>
            </w:r>
            <w:r>
              <w:rPr>
                <w:noProof/>
                <w:webHidden/>
              </w:rPr>
              <w:tab/>
            </w:r>
            <w:r>
              <w:rPr>
                <w:noProof/>
                <w:webHidden/>
              </w:rPr>
              <w:fldChar w:fldCharType="begin"/>
            </w:r>
            <w:r>
              <w:rPr>
                <w:noProof/>
                <w:webHidden/>
              </w:rPr>
              <w:instrText xml:space="preserve"> PAGEREF _Toc239080678 \h </w:instrText>
            </w:r>
            <w:r>
              <w:rPr>
                <w:noProof/>
                <w:webHidden/>
              </w:rPr>
            </w:r>
            <w:r>
              <w:rPr>
                <w:noProof/>
                <w:webHidden/>
              </w:rPr>
              <w:fldChar w:fldCharType="separate"/>
            </w:r>
            <w:r>
              <w:rPr>
                <w:noProof/>
                <w:webHidden/>
              </w:rPr>
              <w:t>12</w:t>
            </w:r>
            <w:r>
              <w:rPr>
                <w:noProof/>
                <w:webHidden/>
              </w:rPr>
              <w:fldChar w:fldCharType="end"/>
            </w:r>
          </w:hyperlink>
        </w:p>
        <w:p w14:paraId="69BAB3F5" w14:textId="3B96A421"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79" w:history="1">
            <w:r w:rsidRPr="001B05E1">
              <w:rPr>
                <w:rStyle w:val="Hypertextovodkaz"/>
                <w:noProof/>
              </w:rPr>
              <w:t>4.4 Individuální vzdělávání</w:t>
            </w:r>
            <w:r>
              <w:rPr>
                <w:noProof/>
                <w:webHidden/>
              </w:rPr>
              <w:tab/>
            </w:r>
            <w:r>
              <w:rPr>
                <w:noProof/>
                <w:webHidden/>
              </w:rPr>
              <w:fldChar w:fldCharType="begin"/>
            </w:r>
            <w:r>
              <w:rPr>
                <w:noProof/>
                <w:webHidden/>
              </w:rPr>
              <w:instrText xml:space="preserve"> PAGEREF _Toc239080679 \h </w:instrText>
            </w:r>
            <w:r>
              <w:rPr>
                <w:noProof/>
                <w:webHidden/>
              </w:rPr>
            </w:r>
            <w:r>
              <w:rPr>
                <w:noProof/>
                <w:webHidden/>
              </w:rPr>
              <w:fldChar w:fldCharType="separate"/>
            </w:r>
            <w:r>
              <w:rPr>
                <w:noProof/>
                <w:webHidden/>
              </w:rPr>
              <w:t>12</w:t>
            </w:r>
            <w:r>
              <w:rPr>
                <w:noProof/>
                <w:webHidden/>
              </w:rPr>
              <w:fldChar w:fldCharType="end"/>
            </w:r>
          </w:hyperlink>
        </w:p>
        <w:p w14:paraId="3A96B8E3" w14:textId="72004F99"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80" w:history="1">
            <w:r w:rsidRPr="001B05E1">
              <w:rPr>
                <w:rStyle w:val="Hypertextovodkaz"/>
                <w:noProof/>
              </w:rPr>
              <w:t>5 Charakteristika vzdělávacího obsahu</w:t>
            </w:r>
            <w:r>
              <w:rPr>
                <w:noProof/>
                <w:webHidden/>
              </w:rPr>
              <w:tab/>
            </w:r>
            <w:r>
              <w:rPr>
                <w:noProof/>
                <w:webHidden/>
              </w:rPr>
              <w:fldChar w:fldCharType="begin"/>
            </w:r>
            <w:r>
              <w:rPr>
                <w:noProof/>
                <w:webHidden/>
              </w:rPr>
              <w:instrText xml:space="preserve"> PAGEREF _Toc239080680 \h </w:instrText>
            </w:r>
            <w:r>
              <w:rPr>
                <w:noProof/>
                <w:webHidden/>
              </w:rPr>
            </w:r>
            <w:r>
              <w:rPr>
                <w:noProof/>
                <w:webHidden/>
              </w:rPr>
              <w:fldChar w:fldCharType="separate"/>
            </w:r>
            <w:r>
              <w:rPr>
                <w:noProof/>
                <w:webHidden/>
              </w:rPr>
              <w:t>13</w:t>
            </w:r>
            <w:r>
              <w:rPr>
                <w:noProof/>
                <w:webHidden/>
              </w:rPr>
              <w:fldChar w:fldCharType="end"/>
            </w:r>
          </w:hyperlink>
        </w:p>
        <w:p w14:paraId="433FB21C" w14:textId="77B82AA1"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81" w:history="1">
            <w:r w:rsidRPr="001B05E1">
              <w:rPr>
                <w:rStyle w:val="Hypertextovodkaz"/>
                <w:noProof/>
              </w:rPr>
              <w:t>5.1 Zaměření školy</w:t>
            </w:r>
            <w:r>
              <w:rPr>
                <w:noProof/>
                <w:webHidden/>
              </w:rPr>
              <w:tab/>
            </w:r>
            <w:r>
              <w:rPr>
                <w:noProof/>
                <w:webHidden/>
              </w:rPr>
              <w:fldChar w:fldCharType="begin"/>
            </w:r>
            <w:r>
              <w:rPr>
                <w:noProof/>
                <w:webHidden/>
              </w:rPr>
              <w:instrText xml:space="preserve"> PAGEREF _Toc239080681 \h </w:instrText>
            </w:r>
            <w:r>
              <w:rPr>
                <w:noProof/>
                <w:webHidden/>
              </w:rPr>
            </w:r>
            <w:r>
              <w:rPr>
                <w:noProof/>
                <w:webHidden/>
              </w:rPr>
              <w:fldChar w:fldCharType="separate"/>
            </w:r>
            <w:r>
              <w:rPr>
                <w:noProof/>
                <w:webHidden/>
              </w:rPr>
              <w:t>13</w:t>
            </w:r>
            <w:r>
              <w:rPr>
                <w:noProof/>
                <w:webHidden/>
              </w:rPr>
              <w:fldChar w:fldCharType="end"/>
            </w:r>
          </w:hyperlink>
        </w:p>
        <w:p w14:paraId="7DA0A73F" w14:textId="45022903"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82" w:history="1">
            <w:r w:rsidRPr="001B05E1">
              <w:rPr>
                <w:rStyle w:val="Hypertextovodkaz"/>
                <w:noProof/>
              </w:rPr>
              <w:t>5.2 Dlouhodobé cíle vzdělávacího programu</w:t>
            </w:r>
            <w:r>
              <w:rPr>
                <w:noProof/>
                <w:webHidden/>
              </w:rPr>
              <w:tab/>
            </w:r>
            <w:r>
              <w:rPr>
                <w:noProof/>
                <w:webHidden/>
              </w:rPr>
              <w:fldChar w:fldCharType="begin"/>
            </w:r>
            <w:r>
              <w:rPr>
                <w:noProof/>
                <w:webHidden/>
              </w:rPr>
              <w:instrText xml:space="preserve"> PAGEREF _Toc239080682 \h </w:instrText>
            </w:r>
            <w:r>
              <w:rPr>
                <w:noProof/>
                <w:webHidden/>
              </w:rPr>
            </w:r>
            <w:r>
              <w:rPr>
                <w:noProof/>
                <w:webHidden/>
              </w:rPr>
              <w:fldChar w:fldCharType="separate"/>
            </w:r>
            <w:r>
              <w:rPr>
                <w:noProof/>
                <w:webHidden/>
              </w:rPr>
              <w:t>13</w:t>
            </w:r>
            <w:r>
              <w:rPr>
                <w:noProof/>
                <w:webHidden/>
              </w:rPr>
              <w:fldChar w:fldCharType="end"/>
            </w:r>
          </w:hyperlink>
        </w:p>
        <w:p w14:paraId="173D1C3E" w14:textId="4860B0D2"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83" w:history="1">
            <w:r w:rsidRPr="001B05E1">
              <w:rPr>
                <w:rStyle w:val="Hypertextovodkaz"/>
                <w:noProof/>
              </w:rPr>
              <w:t>5.3 Vzdělávací strategie</w:t>
            </w:r>
            <w:r>
              <w:rPr>
                <w:noProof/>
                <w:webHidden/>
              </w:rPr>
              <w:tab/>
            </w:r>
            <w:r>
              <w:rPr>
                <w:noProof/>
                <w:webHidden/>
              </w:rPr>
              <w:fldChar w:fldCharType="begin"/>
            </w:r>
            <w:r>
              <w:rPr>
                <w:noProof/>
                <w:webHidden/>
              </w:rPr>
              <w:instrText xml:space="preserve"> PAGEREF _Toc239080683 \h </w:instrText>
            </w:r>
            <w:r>
              <w:rPr>
                <w:noProof/>
                <w:webHidden/>
              </w:rPr>
            </w:r>
            <w:r>
              <w:rPr>
                <w:noProof/>
                <w:webHidden/>
              </w:rPr>
              <w:fldChar w:fldCharType="separate"/>
            </w:r>
            <w:r>
              <w:rPr>
                <w:noProof/>
                <w:webHidden/>
              </w:rPr>
              <w:t>13</w:t>
            </w:r>
            <w:r>
              <w:rPr>
                <w:noProof/>
                <w:webHidden/>
              </w:rPr>
              <w:fldChar w:fldCharType="end"/>
            </w:r>
          </w:hyperlink>
        </w:p>
        <w:p w14:paraId="1E712FD9" w14:textId="1306CB1D"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84" w:history="1">
            <w:r w:rsidRPr="001B05E1">
              <w:rPr>
                <w:rStyle w:val="Hypertextovodkaz"/>
                <w:noProof/>
              </w:rPr>
              <w:t>5.4 Diagnostika, evaluace</w:t>
            </w:r>
            <w:r>
              <w:rPr>
                <w:noProof/>
                <w:webHidden/>
              </w:rPr>
              <w:tab/>
            </w:r>
            <w:r>
              <w:rPr>
                <w:noProof/>
                <w:webHidden/>
              </w:rPr>
              <w:fldChar w:fldCharType="begin"/>
            </w:r>
            <w:r>
              <w:rPr>
                <w:noProof/>
                <w:webHidden/>
              </w:rPr>
              <w:instrText xml:space="preserve"> PAGEREF _Toc239080684 \h </w:instrText>
            </w:r>
            <w:r>
              <w:rPr>
                <w:noProof/>
                <w:webHidden/>
              </w:rPr>
            </w:r>
            <w:r>
              <w:rPr>
                <w:noProof/>
                <w:webHidden/>
              </w:rPr>
              <w:fldChar w:fldCharType="separate"/>
            </w:r>
            <w:r>
              <w:rPr>
                <w:noProof/>
                <w:webHidden/>
              </w:rPr>
              <w:t>14</w:t>
            </w:r>
            <w:r>
              <w:rPr>
                <w:noProof/>
                <w:webHidden/>
              </w:rPr>
              <w:fldChar w:fldCharType="end"/>
            </w:r>
          </w:hyperlink>
        </w:p>
        <w:p w14:paraId="77454995" w14:textId="6226B928"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85" w:history="1">
            <w:r w:rsidRPr="001B05E1">
              <w:rPr>
                <w:rStyle w:val="Hypertextovodkaz"/>
                <w:noProof/>
              </w:rPr>
              <w:t>6 Vzdělávací obsah</w:t>
            </w:r>
            <w:r>
              <w:rPr>
                <w:noProof/>
                <w:webHidden/>
              </w:rPr>
              <w:tab/>
            </w:r>
            <w:r>
              <w:rPr>
                <w:noProof/>
                <w:webHidden/>
              </w:rPr>
              <w:fldChar w:fldCharType="begin"/>
            </w:r>
            <w:r>
              <w:rPr>
                <w:noProof/>
                <w:webHidden/>
              </w:rPr>
              <w:instrText xml:space="preserve"> PAGEREF _Toc239080685 \h </w:instrText>
            </w:r>
            <w:r>
              <w:rPr>
                <w:noProof/>
                <w:webHidden/>
              </w:rPr>
            </w:r>
            <w:r>
              <w:rPr>
                <w:noProof/>
                <w:webHidden/>
              </w:rPr>
              <w:fldChar w:fldCharType="separate"/>
            </w:r>
            <w:r>
              <w:rPr>
                <w:noProof/>
                <w:webHidden/>
              </w:rPr>
              <w:t>15</w:t>
            </w:r>
            <w:r>
              <w:rPr>
                <w:noProof/>
                <w:webHidden/>
              </w:rPr>
              <w:fldChar w:fldCharType="end"/>
            </w:r>
          </w:hyperlink>
        </w:p>
        <w:p w14:paraId="3824CA59" w14:textId="6C083B49"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86" w:history="1">
            <w:r w:rsidRPr="001B05E1">
              <w:rPr>
                <w:rStyle w:val="Hypertextovodkaz"/>
                <w:noProof/>
              </w:rPr>
              <w:t>6.1 Charakteristika integrovaných bloků</w:t>
            </w:r>
            <w:r>
              <w:rPr>
                <w:noProof/>
                <w:webHidden/>
              </w:rPr>
              <w:tab/>
            </w:r>
            <w:r>
              <w:rPr>
                <w:noProof/>
                <w:webHidden/>
              </w:rPr>
              <w:fldChar w:fldCharType="begin"/>
            </w:r>
            <w:r>
              <w:rPr>
                <w:noProof/>
                <w:webHidden/>
              </w:rPr>
              <w:instrText xml:space="preserve"> PAGEREF _Toc239080686 \h </w:instrText>
            </w:r>
            <w:r>
              <w:rPr>
                <w:noProof/>
                <w:webHidden/>
              </w:rPr>
            </w:r>
            <w:r>
              <w:rPr>
                <w:noProof/>
                <w:webHidden/>
              </w:rPr>
              <w:fldChar w:fldCharType="separate"/>
            </w:r>
            <w:r>
              <w:rPr>
                <w:noProof/>
                <w:webHidden/>
              </w:rPr>
              <w:t>15</w:t>
            </w:r>
            <w:r>
              <w:rPr>
                <w:noProof/>
                <w:webHidden/>
              </w:rPr>
              <w:fldChar w:fldCharType="end"/>
            </w:r>
          </w:hyperlink>
        </w:p>
        <w:p w14:paraId="76737D7D" w14:textId="665BA01C" w:rsidR="00F00CCA" w:rsidRDefault="00F00CCA">
          <w:pPr>
            <w:pStyle w:val="Obsah2"/>
            <w:tabs>
              <w:tab w:val="right" w:leader="dot" w:pos="9062"/>
            </w:tabs>
            <w:rPr>
              <w:rFonts w:eastAsiaTheme="minorEastAsia"/>
              <w:noProof/>
              <w:kern w:val="2"/>
              <w:sz w:val="24"/>
              <w:szCs w:val="24"/>
              <w:lang w:eastAsia="cs-CZ"/>
              <w14:ligatures w14:val="standardContextual"/>
            </w:rPr>
          </w:pPr>
          <w:hyperlink w:anchor="_Toc239080687" w:history="1">
            <w:r w:rsidRPr="001B05E1">
              <w:rPr>
                <w:rStyle w:val="Hypertextovodkaz"/>
                <w:noProof/>
              </w:rPr>
              <w:t>6.2 Vzdělávací nabídka – „učivo“</w:t>
            </w:r>
            <w:r>
              <w:rPr>
                <w:noProof/>
                <w:webHidden/>
              </w:rPr>
              <w:tab/>
            </w:r>
            <w:r>
              <w:rPr>
                <w:noProof/>
                <w:webHidden/>
              </w:rPr>
              <w:fldChar w:fldCharType="begin"/>
            </w:r>
            <w:r>
              <w:rPr>
                <w:noProof/>
                <w:webHidden/>
              </w:rPr>
              <w:instrText xml:space="preserve"> PAGEREF _Toc239080687 \h </w:instrText>
            </w:r>
            <w:r>
              <w:rPr>
                <w:noProof/>
                <w:webHidden/>
              </w:rPr>
            </w:r>
            <w:r>
              <w:rPr>
                <w:noProof/>
                <w:webHidden/>
              </w:rPr>
              <w:fldChar w:fldCharType="separate"/>
            </w:r>
            <w:r>
              <w:rPr>
                <w:noProof/>
                <w:webHidden/>
              </w:rPr>
              <w:t>16</w:t>
            </w:r>
            <w:r>
              <w:rPr>
                <w:noProof/>
                <w:webHidden/>
              </w:rPr>
              <w:fldChar w:fldCharType="end"/>
            </w:r>
          </w:hyperlink>
        </w:p>
        <w:p w14:paraId="47A2175A" w14:textId="608F21C7"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88" w:history="1">
            <w:r w:rsidRPr="001B05E1">
              <w:rPr>
                <w:rStyle w:val="Hypertextovodkaz"/>
                <w:noProof/>
              </w:rPr>
              <w:t>7 Evaluační systém a hodnocení výsledků vzdělávání</w:t>
            </w:r>
            <w:r>
              <w:rPr>
                <w:noProof/>
                <w:webHidden/>
              </w:rPr>
              <w:tab/>
            </w:r>
            <w:r>
              <w:rPr>
                <w:noProof/>
                <w:webHidden/>
              </w:rPr>
              <w:fldChar w:fldCharType="begin"/>
            </w:r>
            <w:r>
              <w:rPr>
                <w:noProof/>
                <w:webHidden/>
              </w:rPr>
              <w:instrText xml:space="preserve"> PAGEREF _Toc239080688 \h </w:instrText>
            </w:r>
            <w:r>
              <w:rPr>
                <w:noProof/>
                <w:webHidden/>
              </w:rPr>
            </w:r>
            <w:r>
              <w:rPr>
                <w:noProof/>
                <w:webHidden/>
              </w:rPr>
              <w:fldChar w:fldCharType="separate"/>
            </w:r>
            <w:r>
              <w:rPr>
                <w:noProof/>
                <w:webHidden/>
              </w:rPr>
              <w:t>35</w:t>
            </w:r>
            <w:r>
              <w:rPr>
                <w:noProof/>
                <w:webHidden/>
              </w:rPr>
              <w:fldChar w:fldCharType="end"/>
            </w:r>
          </w:hyperlink>
        </w:p>
        <w:p w14:paraId="3066A3C0" w14:textId="6DB80267"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89" w:history="1">
            <w:r w:rsidRPr="001B05E1">
              <w:rPr>
                <w:rStyle w:val="Hypertextovodkaz"/>
                <w:noProof/>
              </w:rPr>
              <w:t>Závěr</w:t>
            </w:r>
            <w:r>
              <w:rPr>
                <w:noProof/>
                <w:webHidden/>
              </w:rPr>
              <w:tab/>
            </w:r>
            <w:r>
              <w:rPr>
                <w:noProof/>
                <w:webHidden/>
              </w:rPr>
              <w:fldChar w:fldCharType="begin"/>
            </w:r>
            <w:r>
              <w:rPr>
                <w:noProof/>
                <w:webHidden/>
              </w:rPr>
              <w:instrText xml:space="preserve"> PAGEREF _Toc239080689 \h </w:instrText>
            </w:r>
            <w:r>
              <w:rPr>
                <w:noProof/>
                <w:webHidden/>
              </w:rPr>
            </w:r>
            <w:r>
              <w:rPr>
                <w:noProof/>
                <w:webHidden/>
              </w:rPr>
              <w:fldChar w:fldCharType="separate"/>
            </w:r>
            <w:r>
              <w:rPr>
                <w:noProof/>
                <w:webHidden/>
              </w:rPr>
              <w:t>36</w:t>
            </w:r>
            <w:r>
              <w:rPr>
                <w:noProof/>
                <w:webHidden/>
              </w:rPr>
              <w:fldChar w:fldCharType="end"/>
            </w:r>
          </w:hyperlink>
        </w:p>
        <w:p w14:paraId="6CA4BE3C" w14:textId="297F0F2A"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90" w:history="1">
            <w:r w:rsidRPr="001B05E1">
              <w:rPr>
                <w:rStyle w:val="Hypertextovodkaz"/>
                <w:noProof/>
              </w:rPr>
              <w:t>Použitá literatura a zdroje</w:t>
            </w:r>
            <w:r>
              <w:rPr>
                <w:noProof/>
                <w:webHidden/>
              </w:rPr>
              <w:tab/>
            </w:r>
            <w:r>
              <w:rPr>
                <w:noProof/>
                <w:webHidden/>
              </w:rPr>
              <w:fldChar w:fldCharType="begin"/>
            </w:r>
            <w:r>
              <w:rPr>
                <w:noProof/>
                <w:webHidden/>
              </w:rPr>
              <w:instrText xml:space="preserve"> PAGEREF _Toc239080690 \h </w:instrText>
            </w:r>
            <w:r>
              <w:rPr>
                <w:noProof/>
                <w:webHidden/>
              </w:rPr>
            </w:r>
            <w:r>
              <w:rPr>
                <w:noProof/>
                <w:webHidden/>
              </w:rPr>
              <w:fldChar w:fldCharType="separate"/>
            </w:r>
            <w:r>
              <w:rPr>
                <w:noProof/>
                <w:webHidden/>
              </w:rPr>
              <w:t>37</w:t>
            </w:r>
            <w:r>
              <w:rPr>
                <w:noProof/>
                <w:webHidden/>
              </w:rPr>
              <w:fldChar w:fldCharType="end"/>
            </w:r>
          </w:hyperlink>
        </w:p>
        <w:p w14:paraId="0722FA90" w14:textId="5C8F664C" w:rsidR="00F00CCA" w:rsidRDefault="00F00CCA">
          <w:pPr>
            <w:pStyle w:val="Obsah1"/>
            <w:tabs>
              <w:tab w:val="right" w:leader="dot" w:pos="9062"/>
            </w:tabs>
            <w:rPr>
              <w:rFonts w:eastAsiaTheme="minorEastAsia"/>
              <w:noProof/>
              <w:kern w:val="2"/>
              <w:sz w:val="24"/>
              <w:szCs w:val="24"/>
              <w:lang w:eastAsia="cs-CZ"/>
              <w14:ligatures w14:val="standardContextual"/>
            </w:rPr>
          </w:pPr>
          <w:hyperlink w:anchor="_Toc239080691" w:history="1">
            <w:r w:rsidRPr="001B05E1">
              <w:rPr>
                <w:rStyle w:val="Hypertextovodkaz"/>
                <w:noProof/>
              </w:rPr>
              <w:t>Seznam použitých zkratek</w:t>
            </w:r>
            <w:r>
              <w:rPr>
                <w:noProof/>
                <w:webHidden/>
              </w:rPr>
              <w:tab/>
            </w:r>
            <w:r>
              <w:rPr>
                <w:noProof/>
                <w:webHidden/>
              </w:rPr>
              <w:fldChar w:fldCharType="begin"/>
            </w:r>
            <w:r>
              <w:rPr>
                <w:noProof/>
                <w:webHidden/>
              </w:rPr>
              <w:instrText xml:space="preserve"> PAGEREF _Toc239080691 \h </w:instrText>
            </w:r>
            <w:r>
              <w:rPr>
                <w:noProof/>
                <w:webHidden/>
              </w:rPr>
            </w:r>
            <w:r>
              <w:rPr>
                <w:noProof/>
                <w:webHidden/>
              </w:rPr>
              <w:fldChar w:fldCharType="separate"/>
            </w:r>
            <w:r>
              <w:rPr>
                <w:noProof/>
                <w:webHidden/>
              </w:rPr>
              <w:t>38</w:t>
            </w:r>
            <w:r>
              <w:rPr>
                <w:noProof/>
                <w:webHidden/>
              </w:rPr>
              <w:fldChar w:fldCharType="end"/>
            </w:r>
          </w:hyperlink>
        </w:p>
        <w:p w14:paraId="2845B5E1" w14:textId="63F3160A" w:rsidR="00F157A2" w:rsidRDefault="00F157A2">
          <w:r>
            <w:rPr>
              <w:b/>
              <w:bCs/>
            </w:rPr>
            <w:fldChar w:fldCharType="end"/>
          </w:r>
        </w:p>
      </w:sdtContent>
    </w:sdt>
    <w:p w14:paraId="0667D741" w14:textId="58B98B57" w:rsidR="00F157A2" w:rsidRDefault="00F157A2">
      <w:pPr>
        <w:rPr>
          <w:rFonts w:ascii="Times New Roman" w:hAnsi="Times New Roman" w:cs="Times New Roman"/>
          <w:b/>
          <w:bCs/>
          <w:sz w:val="40"/>
          <w:szCs w:val="40"/>
        </w:rPr>
      </w:pPr>
      <w:r>
        <w:rPr>
          <w:rFonts w:ascii="Times New Roman" w:hAnsi="Times New Roman" w:cs="Times New Roman"/>
          <w:b/>
          <w:bCs/>
          <w:sz w:val="40"/>
          <w:szCs w:val="40"/>
        </w:rPr>
        <w:br w:type="page"/>
      </w:r>
    </w:p>
    <w:p w14:paraId="61236152" w14:textId="77777777" w:rsidR="00E3750B" w:rsidRDefault="00E3750B" w:rsidP="00E50A61">
      <w:pPr>
        <w:jc w:val="center"/>
        <w:rPr>
          <w:rFonts w:ascii="Times New Roman" w:hAnsi="Times New Roman" w:cs="Times New Roman"/>
          <w:b/>
          <w:bCs/>
          <w:sz w:val="40"/>
          <w:szCs w:val="40"/>
        </w:rPr>
      </w:pPr>
    </w:p>
    <w:p w14:paraId="61F976F3" w14:textId="3A552D5B" w:rsidR="00EF7A2F" w:rsidRPr="00EF7A2F" w:rsidRDefault="00EF7A2F" w:rsidP="00EF7A2F">
      <w:pPr>
        <w:rPr>
          <w:rFonts w:ascii="Times New Roman" w:hAnsi="Times New Roman" w:cs="Times New Roman"/>
          <w:b/>
          <w:bCs/>
          <w:sz w:val="40"/>
          <w:szCs w:val="40"/>
        </w:rPr>
      </w:pPr>
      <w:r w:rsidRPr="00EF7A2F">
        <w:rPr>
          <w:rFonts w:ascii="Times New Roman" w:hAnsi="Times New Roman" w:cs="Times New Roman"/>
          <w:b/>
          <w:bCs/>
          <w:sz w:val="40"/>
          <w:szCs w:val="40"/>
        </w:rPr>
        <w:t>Úvod</w:t>
      </w:r>
    </w:p>
    <w:p w14:paraId="4D8C7285" w14:textId="2A573BFE" w:rsidR="00EF7A2F" w:rsidRDefault="00EF7A2F" w:rsidP="00EF7A2F">
      <w:r>
        <w:rPr>
          <w:b/>
        </w:rPr>
        <w:t>Mateřská škola Větrník</w:t>
      </w:r>
      <w:r>
        <w:t xml:space="preserve"> je čtyřtřídní pavilónová škola, která byla vybudována v letech 1972-76 a otevřena 1.9.1976, jako předškolní zařízení Města Červený Kostelec. Od 1.1.2003 přešla MŠ do právního subjektu a stala se příspěvkovou organizací. Od svého počátku do současné doby tuto mateřskou školu zodpovědně řídil</w:t>
      </w:r>
      <w:r w:rsidR="00C721B9">
        <w:t>o šest ředitelek</w:t>
      </w:r>
      <w:r>
        <w:t xml:space="preserve">, z nichž poslední, paní </w:t>
      </w:r>
      <w:r w:rsidR="00C721B9">
        <w:t>Kristýna Menšíková</w:t>
      </w:r>
      <w:r>
        <w:t xml:space="preserve">, je ředitelkou od </w:t>
      </w:r>
      <w:r w:rsidR="00C721B9">
        <w:t>14. dubna 2022</w:t>
      </w:r>
      <w:r>
        <w:t xml:space="preserve">. </w:t>
      </w:r>
    </w:p>
    <w:p w14:paraId="05904B3C" w14:textId="50904B01" w:rsidR="00EF7A2F" w:rsidRDefault="00EF7A2F" w:rsidP="00EF7A2F">
      <w:r>
        <w:t>Součástí školy je školní jídelna s kuchyní, plynová kotelna, vlastní prádelna a školní zahrada.</w:t>
      </w:r>
    </w:p>
    <w:p w14:paraId="1505B256" w14:textId="06FA7CF3" w:rsidR="00EF7A2F" w:rsidRDefault="00651993" w:rsidP="00EF7A2F">
      <w:r>
        <w:t>MŠ má dva pavilóny, z každé z nich jsou dvě třídy. Každá třída je prostorná s vlastním hygienickým zázemím, umývárnou, sprchou pro děti, šatnou a kuchyňkou. Dle zřizovací listiny je celková kapacita MŠ 104 dětí</w:t>
      </w:r>
      <w:r w:rsidR="00EF7A2F">
        <w:t>.</w:t>
      </w:r>
      <w:r w:rsidR="00EE72FD">
        <w:t xml:space="preserve"> </w:t>
      </w:r>
      <w:r w:rsidR="00EF7A2F">
        <w:t xml:space="preserve">Školní zahrada je též velmi prostorná, umožňující dětem využití a dostatek pohybu. Je rozdělená zelení na čtyři hrací kouty. Každý obsahuje velké pískoviště kryté sítí, </w:t>
      </w:r>
      <w:r w:rsidR="00EE72FD">
        <w:t>skluzavku, pružinovou houpačku</w:t>
      </w:r>
      <w:r w:rsidR="00EF7A2F">
        <w:t xml:space="preserve"> a brouzdaliště. Součástí zahrady je též sportovní a dopravní hřiště</w:t>
      </w:r>
      <w:r w:rsidR="00EE72FD">
        <w:t xml:space="preserve">. V příštích letech je plánována revitalizace zahrady s doplněním o herní prvky. </w:t>
      </w:r>
    </w:p>
    <w:p w14:paraId="38D7497D" w14:textId="2AFCC05F" w:rsidR="00EF7A2F" w:rsidRDefault="00EF7A2F" w:rsidP="004371C6">
      <w:pPr>
        <w:rPr>
          <w:sz w:val="24"/>
          <w:szCs w:val="24"/>
        </w:rPr>
      </w:pPr>
    </w:p>
    <w:p w14:paraId="3D6CCE8F" w14:textId="4213F5E2" w:rsidR="00254D50" w:rsidRDefault="00254D50" w:rsidP="00254D50">
      <w:pPr>
        <w:rPr>
          <w:sz w:val="24"/>
          <w:szCs w:val="24"/>
        </w:rPr>
      </w:pPr>
    </w:p>
    <w:p w14:paraId="12CCC1DC" w14:textId="0D3D0821" w:rsidR="00860508" w:rsidRDefault="004371C6" w:rsidP="00254D50">
      <w:pPr>
        <w:rPr>
          <w:sz w:val="24"/>
          <w:szCs w:val="24"/>
        </w:rPr>
      </w:pPr>
      <w:r>
        <w:rPr>
          <w:sz w:val="24"/>
          <w:szCs w:val="24"/>
        </w:rPr>
        <w:t xml:space="preserve">     </w:t>
      </w:r>
      <w:r w:rsidR="00860508">
        <w:rPr>
          <w:sz w:val="24"/>
          <w:szCs w:val="24"/>
        </w:rPr>
        <w:t>V roce 2018 byla škola v provozu 40 let. Zažila změny režimu, několik zásadních úprav zahrady, modernizaci vybavení kuchyně, úprav budovy a další. V roce 2019-20 proběhla kompletní výměna nábytku ve dvou třídách za nový</w:t>
      </w:r>
      <w:r>
        <w:rPr>
          <w:sz w:val="24"/>
          <w:szCs w:val="24"/>
        </w:rPr>
        <w:t>. V roce 2022 proběhla výměna nábytku třídy Medvídek a v roce 2023 byla dokončena výměna nábytku v poslední třídě – Sluníčko.</w:t>
      </w:r>
    </w:p>
    <w:p w14:paraId="24AA5429" w14:textId="05477E50" w:rsidR="004371C6" w:rsidRDefault="004371C6" w:rsidP="00254D50">
      <w:pPr>
        <w:rPr>
          <w:sz w:val="24"/>
          <w:szCs w:val="24"/>
        </w:rPr>
      </w:pPr>
      <w:r>
        <w:rPr>
          <w:sz w:val="24"/>
          <w:szCs w:val="24"/>
        </w:rPr>
        <w:t>Rekonstrukce se dotkla také plynové kotelny – r.2023</w:t>
      </w:r>
      <w:r w:rsidR="003B6AEF">
        <w:rPr>
          <w:sz w:val="24"/>
          <w:szCs w:val="24"/>
        </w:rPr>
        <w:t xml:space="preserve"> a došlo k celkové výměně dětských šaten. V</w:t>
      </w:r>
      <w:r>
        <w:rPr>
          <w:sz w:val="24"/>
          <w:szCs w:val="24"/>
        </w:rPr>
        <w:t xml:space="preserve"> témže roce došlo k obměně domečků na zahradě a nákupu nových herních prvků. Velikou změnu zaznamenal původní byt školníka, který byl již léta nevyužitý. Původní myšlenka o dětské skupině, či další třídě byla zamítnuta – pro nedostatečnou kapacitu prostor a vznikla zde nově ředitelna a edukační místnost – sborovna. </w:t>
      </w:r>
    </w:p>
    <w:p w14:paraId="3784DB2E" w14:textId="7ED93DA9" w:rsidR="00860508" w:rsidRDefault="00860508" w:rsidP="00254D50">
      <w:pPr>
        <w:rPr>
          <w:sz w:val="24"/>
          <w:szCs w:val="24"/>
        </w:rPr>
      </w:pPr>
    </w:p>
    <w:p w14:paraId="001E4879" w14:textId="77777777" w:rsidR="00CF6CCA" w:rsidRDefault="00CF6CCA" w:rsidP="00254D50">
      <w:pPr>
        <w:rPr>
          <w:sz w:val="24"/>
          <w:szCs w:val="24"/>
        </w:rPr>
      </w:pPr>
    </w:p>
    <w:p w14:paraId="324DCEFA" w14:textId="77777777" w:rsidR="00CF6CCA" w:rsidRDefault="00CF6CCA" w:rsidP="00254D50">
      <w:pPr>
        <w:rPr>
          <w:sz w:val="24"/>
          <w:szCs w:val="24"/>
        </w:rPr>
      </w:pPr>
    </w:p>
    <w:p w14:paraId="577EE9EF" w14:textId="77777777" w:rsidR="00CF6CCA" w:rsidRDefault="00CF6CCA" w:rsidP="00254D50">
      <w:pPr>
        <w:rPr>
          <w:sz w:val="24"/>
          <w:szCs w:val="24"/>
        </w:rPr>
      </w:pPr>
    </w:p>
    <w:p w14:paraId="20DBEB1D" w14:textId="77777777" w:rsidR="00CF6CCA" w:rsidRDefault="00CF6CCA" w:rsidP="00254D50">
      <w:pPr>
        <w:rPr>
          <w:sz w:val="24"/>
          <w:szCs w:val="24"/>
        </w:rPr>
      </w:pPr>
    </w:p>
    <w:p w14:paraId="2205CE8D" w14:textId="77777777" w:rsidR="00CF6CCA" w:rsidRDefault="00CF6CCA" w:rsidP="00254D50">
      <w:pPr>
        <w:rPr>
          <w:sz w:val="24"/>
          <w:szCs w:val="24"/>
        </w:rPr>
      </w:pPr>
    </w:p>
    <w:p w14:paraId="1C29A7E3" w14:textId="77777777" w:rsidR="00CF6CCA" w:rsidRDefault="00CF6CCA" w:rsidP="00254D50">
      <w:pPr>
        <w:rPr>
          <w:sz w:val="24"/>
          <w:szCs w:val="24"/>
        </w:rPr>
      </w:pPr>
    </w:p>
    <w:p w14:paraId="4EBAD191" w14:textId="77777777" w:rsidR="00CF6CCA" w:rsidRDefault="00CF6CCA" w:rsidP="00254D50">
      <w:pPr>
        <w:rPr>
          <w:sz w:val="24"/>
          <w:szCs w:val="24"/>
        </w:rPr>
      </w:pPr>
    </w:p>
    <w:p w14:paraId="59ADCCA3" w14:textId="77777777" w:rsidR="00CF6CCA" w:rsidRDefault="00CF6CCA" w:rsidP="00254D50">
      <w:pPr>
        <w:rPr>
          <w:sz w:val="24"/>
          <w:szCs w:val="24"/>
        </w:rPr>
      </w:pPr>
    </w:p>
    <w:p w14:paraId="610C3C2F" w14:textId="79DEE74D" w:rsidR="00860508" w:rsidRDefault="00860508" w:rsidP="00860508">
      <w:pPr>
        <w:pStyle w:val="Nadpis1"/>
      </w:pPr>
      <w:bookmarkStart w:id="0" w:name="_Toc239080664"/>
      <w:r>
        <w:lastRenderedPageBreak/>
        <w:t>1 Identifikační údaje o škole</w:t>
      </w:r>
      <w:bookmarkEnd w:id="0"/>
    </w:p>
    <w:p w14:paraId="775C7CF7" w14:textId="323303A5" w:rsidR="00860508" w:rsidRDefault="00860508" w:rsidP="00254D50">
      <w:pPr>
        <w:rPr>
          <w:sz w:val="24"/>
          <w:szCs w:val="24"/>
        </w:rPr>
      </w:pPr>
    </w:p>
    <w:p w14:paraId="6A1FAAC7" w14:textId="02EDC8C7" w:rsidR="00860508" w:rsidRDefault="00860508" w:rsidP="00E3750B">
      <w:pPr>
        <w:ind w:left="2124" w:hanging="2124"/>
        <w:rPr>
          <w:sz w:val="24"/>
          <w:szCs w:val="24"/>
        </w:rPr>
      </w:pPr>
      <w:r>
        <w:rPr>
          <w:sz w:val="24"/>
          <w:szCs w:val="24"/>
        </w:rPr>
        <w:t>Název dokumentu:</w:t>
      </w:r>
      <w:r>
        <w:rPr>
          <w:sz w:val="24"/>
          <w:szCs w:val="24"/>
        </w:rPr>
        <w:tab/>
        <w:t>Školní vzdělávací program pro předškolní vzdělávání SE SVĚTEM SE TOČÍME</w:t>
      </w:r>
    </w:p>
    <w:p w14:paraId="773C340F" w14:textId="3DBD07D9" w:rsidR="00E3750B" w:rsidRDefault="00E3750B" w:rsidP="00254D50">
      <w:pPr>
        <w:rPr>
          <w:sz w:val="24"/>
          <w:szCs w:val="24"/>
        </w:rPr>
      </w:pPr>
      <w:r>
        <w:rPr>
          <w:sz w:val="24"/>
          <w:szCs w:val="24"/>
        </w:rPr>
        <w:t>Název školy:</w:t>
      </w:r>
      <w:r>
        <w:rPr>
          <w:sz w:val="24"/>
          <w:szCs w:val="24"/>
        </w:rPr>
        <w:tab/>
      </w:r>
      <w:r>
        <w:rPr>
          <w:sz w:val="24"/>
          <w:szCs w:val="24"/>
        </w:rPr>
        <w:tab/>
        <w:t>Mateřská škola Červený Kostelec, Větrník 999, okres Náchod</w:t>
      </w:r>
    </w:p>
    <w:p w14:paraId="3777438D" w14:textId="7550F27E" w:rsidR="00E3750B" w:rsidRDefault="00E3750B" w:rsidP="00254D50">
      <w:pPr>
        <w:rPr>
          <w:sz w:val="24"/>
          <w:szCs w:val="24"/>
        </w:rPr>
      </w:pPr>
      <w:r>
        <w:rPr>
          <w:sz w:val="24"/>
          <w:szCs w:val="24"/>
        </w:rPr>
        <w:t>Sídlo školy:</w:t>
      </w:r>
      <w:r>
        <w:rPr>
          <w:sz w:val="24"/>
          <w:szCs w:val="24"/>
        </w:rPr>
        <w:tab/>
      </w:r>
      <w:r>
        <w:rPr>
          <w:sz w:val="24"/>
          <w:szCs w:val="24"/>
        </w:rPr>
        <w:tab/>
        <w:t>Větrník 999, 549 41 Červený Kostelec</w:t>
      </w:r>
    </w:p>
    <w:p w14:paraId="3E8649D5" w14:textId="5D6F408D" w:rsidR="00E3750B" w:rsidRDefault="00E3750B" w:rsidP="00254D50">
      <w:pPr>
        <w:rPr>
          <w:sz w:val="24"/>
          <w:szCs w:val="24"/>
        </w:rPr>
      </w:pPr>
      <w:r>
        <w:rPr>
          <w:sz w:val="24"/>
          <w:szCs w:val="24"/>
        </w:rPr>
        <w:t>IČO:</w:t>
      </w:r>
      <w:r>
        <w:rPr>
          <w:sz w:val="24"/>
          <w:szCs w:val="24"/>
        </w:rPr>
        <w:tab/>
      </w:r>
      <w:r>
        <w:rPr>
          <w:sz w:val="24"/>
          <w:szCs w:val="24"/>
        </w:rPr>
        <w:tab/>
      </w:r>
      <w:r>
        <w:rPr>
          <w:sz w:val="24"/>
          <w:szCs w:val="24"/>
        </w:rPr>
        <w:tab/>
        <w:t>750 16 117</w:t>
      </w:r>
    </w:p>
    <w:p w14:paraId="7BB73C25" w14:textId="16DB17B1" w:rsidR="00E3750B" w:rsidRDefault="00E3750B" w:rsidP="00254D50">
      <w:pPr>
        <w:rPr>
          <w:sz w:val="24"/>
          <w:szCs w:val="24"/>
        </w:rPr>
      </w:pPr>
      <w:r>
        <w:rPr>
          <w:sz w:val="24"/>
          <w:szCs w:val="24"/>
        </w:rPr>
        <w:t>Kontakty:</w:t>
      </w:r>
      <w:r>
        <w:rPr>
          <w:sz w:val="24"/>
          <w:szCs w:val="24"/>
        </w:rPr>
        <w:tab/>
      </w:r>
      <w:r>
        <w:rPr>
          <w:sz w:val="24"/>
          <w:szCs w:val="24"/>
        </w:rPr>
        <w:tab/>
        <w:t>Mob.: 773 282 227</w:t>
      </w:r>
    </w:p>
    <w:p w14:paraId="3AE71B21" w14:textId="035A759E" w:rsidR="00E3750B" w:rsidRDefault="004371C6" w:rsidP="00254D50">
      <w:pPr>
        <w:rPr>
          <w:sz w:val="24"/>
          <w:szCs w:val="24"/>
        </w:rPr>
      </w:pPr>
      <w:r>
        <w:rPr>
          <w:sz w:val="24"/>
          <w:szCs w:val="24"/>
        </w:rPr>
        <w:t xml:space="preserve">                                       e-mail: </w:t>
      </w:r>
      <w:proofErr w:type="gramStart"/>
      <w:r>
        <w:rPr>
          <w:sz w:val="24"/>
          <w:szCs w:val="24"/>
        </w:rPr>
        <w:t>kristyna.mensikov</w:t>
      </w:r>
      <w:r w:rsidR="00DD00A8" w:rsidRPr="00B61EE5">
        <w:rPr>
          <w:sz w:val="24"/>
          <w:szCs w:val="24"/>
        </w:rPr>
        <w:t>a</w:t>
      </w:r>
      <w:r w:rsidR="00B61EE5" w:rsidRPr="00B61EE5">
        <w:rPr>
          <w:sz w:val="24"/>
          <w:szCs w:val="24"/>
        </w:rPr>
        <w:t>@</w:t>
      </w:r>
      <w:r>
        <w:rPr>
          <w:sz w:val="24"/>
          <w:szCs w:val="24"/>
        </w:rPr>
        <w:t>zsck.cz</w:t>
      </w:r>
      <w:r w:rsidR="00E3750B">
        <w:rPr>
          <w:sz w:val="24"/>
          <w:szCs w:val="24"/>
        </w:rPr>
        <w:t>(</w:t>
      </w:r>
      <w:proofErr w:type="gramEnd"/>
      <w:r w:rsidR="00E3750B">
        <w:rPr>
          <w:sz w:val="24"/>
          <w:szCs w:val="24"/>
        </w:rPr>
        <w:t>ředitelka MŠ)</w:t>
      </w:r>
    </w:p>
    <w:p w14:paraId="337DA17B" w14:textId="5C227013" w:rsidR="00E3750B" w:rsidRDefault="00E3750B" w:rsidP="00254D50">
      <w:pPr>
        <w:rPr>
          <w:sz w:val="24"/>
          <w:szCs w:val="24"/>
        </w:rPr>
      </w:pPr>
      <w:r>
        <w:rPr>
          <w:sz w:val="24"/>
          <w:szCs w:val="24"/>
        </w:rPr>
        <w:tab/>
      </w:r>
      <w:r>
        <w:rPr>
          <w:sz w:val="24"/>
          <w:szCs w:val="24"/>
        </w:rPr>
        <w:tab/>
      </w:r>
      <w:r>
        <w:rPr>
          <w:sz w:val="24"/>
          <w:szCs w:val="24"/>
        </w:rPr>
        <w:tab/>
      </w:r>
      <w:hyperlink r:id="rId9" w:history="1">
        <w:r w:rsidRPr="00F5509C">
          <w:rPr>
            <w:rStyle w:val="Hypertextovodkaz"/>
            <w:sz w:val="24"/>
            <w:szCs w:val="24"/>
          </w:rPr>
          <w:t>Lenka.prouzova@zsck.cz</w:t>
        </w:r>
      </w:hyperlink>
      <w:r>
        <w:rPr>
          <w:sz w:val="24"/>
          <w:szCs w:val="24"/>
        </w:rPr>
        <w:t xml:space="preserve"> (vedoucí školní jídelny)</w:t>
      </w:r>
    </w:p>
    <w:p w14:paraId="30328104" w14:textId="3C7E64AE" w:rsidR="00E3750B" w:rsidRDefault="00E3750B" w:rsidP="00254D50">
      <w:pPr>
        <w:rPr>
          <w:sz w:val="24"/>
          <w:szCs w:val="24"/>
        </w:rPr>
      </w:pPr>
      <w:r>
        <w:rPr>
          <w:sz w:val="24"/>
          <w:szCs w:val="24"/>
        </w:rPr>
        <w:t>Web. stránky:</w:t>
      </w:r>
      <w:r>
        <w:rPr>
          <w:sz w:val="24"/>
          <w:szCs w:val="24"/>
        </w:rPr>
        <w:tab/>
      </w:r>
      <w:r>
        <w:rPr>
          <w:sz w:val="24"/>
          <w:szCs w:val="24"/>
        </w:rPr>
        <w:tab/>
      </w:r>
      <w:hyperlink r:id="rId10" w:history="1">
        <w:r w:rsidRPr="009D2A78">
          <w:rPr>
            <w:rStyle w:val="Hypertextovodkaz"/>
            <w:sz w:val="24"/>
            <w:szCs w:val="24"/>
          </w:rPr>
          <w:t>www.msvetrnik.cz</w:t>
        </w:r>
      </w:hyperlink>
    </w:p>
    <w:p w14:paraId="3DAE0FBB" w14:textId="6BB55AC8" w:rsidR="00E3750B" w:rsidRDefault="00E3750B" w:rsidP="00254D50">
      <w:pPr>
        <w:rPr>
          <w:sz w:val="24"/>
          <w:szCs w:val="24"/>
        </w:rPr>
      </w:pPr>
      <w:r>
        <w:rPr>
          <w:sz w:val="24"/>
          <w:szCs w:val="24"/>
        </w:rPr>
        <w:t>Zřizovatel školy:</w:t>
      </w:r>
      <w:r>
        <w:rPr>
          <w:sz w:val="24"/>
          <w:szCs w:val="24"/>
        </w:rPr>
        <w:tab/>
        <w:t>Městský úřad Červený Kostelec</w:t>
      </w:r>
    </w:p>
    <w:p w14:paraId="2768A76A" w14:textId="4BE4C23A" w:rsidR="00E3750B" w:rsidRDefault="00E3750B" w:rsidP="00254D50">
      <w:pPr>
        <w:rPr>
          <w:sz w:val="24"/>
          <w:szCs w:val="24"/>
        </w:rPr>
      </w:pPr>
      <w:r>
        <w:rPr>
          <w:sz w:val="24"/>
          <w:szCs w:val="24"/>
        </w:rPr>
        <w:t>Statutární orgán:</w:t>
      </w:r>
      <w:r>
        <w:rPr>
          <w:sz w:val="24"/>
          <w:szCs w:val="24"/>
        </w:rPr>
        <w:tab/>
      </w:r>
      <w:r w:rsidR="004371C6">
        <w:rPr>
          <w:sz w:val="24"/>
          <w:szCs w:val="24"/>
        </w:rPr>
        <w:t>Kristýna Menšíková</w:t>
      </w:r>
    </w:p>
    <w:p w14:paraId="1257DDCE" w14:textId="1903A5D1" w:rsidR="00E3750B" w:rsidRDefault="00E3750B" w:rsidP="00254D50">
      <w:pPr>
        <w:rPr>
          <w:sz w:val="24"/>
          <w:szCs w:val="24"/>
        </w:rPr>
      </w:pPr>
      <w:r>
        <w:rPr>
          <w:sz w:val="24"/>
          <w:szCs w:val="24"/>
        </w:rPr>
        <w:t>Zastupující učitelka:</w:t>
      </w:r>
      <w:r>
        <w:rPr>
          <w:sz w:val="24"/>
          <w:szCs w:val="24"/>
        </w:rPr>
        <w:tab/>
      </w:r>
      <w:r w:rsidR="004371C6">
        <w:rPr>
          <w:sz w:val="24"/>
          <w:szCs w:val="24"/>
        </w:rPr>
        <w:t>L</w:t>
      </w:r>
      <w:r w:rsidR="00555D99">
        <w:rPr>
          <w:sz w:val="24"/>
          <w:szCs w:val="24"/>
        </w:rPr>
        <w:t>enka Červená</w:t>
      </w:r>
    </w:p>
    <w:p w14:paraId="7B6929D5" w14:textId="2166FB03" w:rsidR="00E3750B" w:rsidRDefault="00E3750B" w:rsidP="00254D50">
      <w:pPr>
        <w:rPr>
          <w:sz w:val="24"/>
          <w:szCs w:val="24"/>
        </w:rPr>
      </w:pPr>
      <w:r>
        <w:rPr>
          <w:sz w:val="24"/>
          <w:szCs w:val="24"/>
        </w:rPr>
        <w:t>Zpracovala:</w:t>
      </w:r>
      <w:r>
        <w:rPr>
          <w:sz w:val="24"/>
          <w:szCs w:val="24"/>
        </w:rPr>
        <w:tab/>
      </w:r>
      <w:r>
        <w:rPr>
          <w:sz w:val="24"/>
          <w:szCs w:val="24"/>
        </w:rPr>
        <w:tab/>
      </w:r>
      <w:r w:rsidR="004371C6">
        <w:rPr>
          <w:sz w:val="24"/>
          <w:szCs w:val="24"/>
        </w:rPr>
        <w:t>Kristýna Menšíková</w:t>
      </w:r>
      <w:r>
        <w:rPr>
          <w:sz w:val="24"/>
          <w:szCs w:val="24"/>
        </w:rPr>
        <w:t xml:space="preserve"> (ředitelka MŠ)</w:t>
      </w:r>
    </w:p>
    <w:p w14:paraId="3FF10016" w14:textId="72B366F7" w:rsidR="00E3750B" w:rsidRDefault="00E3750B" w:rsidP="00254D50">
      <w:pPr>
        <w:rPr>
          <w:sz w:val="24"/>
          <w:szCs w:val="24"/>
        </w:rPr>
      </w:pPr>
      <w:r>
        <w:rPr>
          <w:sz w:val="24"/>
          <w:szCs w:val="24"/>
        </w:rPr>
        <w:t>Délka provozu:</w:t>
      </w:r>
      <w:r>
        <w:rPr>
          <w:sz w:val="24"/>
          <w:szCs w:val="24"/>
        </w:rPr>
        <w:tab/>
        <w:t>6:00 – 16:00 hodin</w:t>
      </w:r>
    </w:p>
    <w:p w14:paraId="6781FEAD" w14:textId="45411063" w:rsidR="00E3750B" w:rsidRDefault="00E3750B" w:rsidP="00254D50">
      <w:pPr>
        <w:rPr>
          <w:sz w:val="24"/>
          <w:szCs w:val="24"/>
        </w:rPr>
      </w:pPr>
      <w:r>
        <w:rPr>
          <w:sz w:val="24"/>
          <w:szCs w:val="24"/>
        </w:rPr>
        <w:t>Číslo jednací:</w:t>
      </w:r>
      <w:r>
        <w:rPr>
          <w:sz w:val="24"/>
          <w:szCs w:val="24"/>
        </w:rPr>
        <w:tab/>
      </w:r>
      <w:r>
        <w:rPr>
          <w:sz w:val="24"/>
          <w:szCs w:val="24"/>
        </w:rPr>
        <w:tab/>
        <w:t>MŠV-</w:t>
      </w:r>
      <w:r w:rsidR="00384673">
        <w:rPr>
          <w:sz w:val="24"/>
          <w:szCs w:val="24"/>
        </w:rPr>
        <w:t>52/2026</w:t>
      </w:r>
      <w:r w:rsidR="004371C6">
        <w:rPr>
          <w:sz w:val="24"/>
          <w:szCs w:val="24"/>
        </w:rPr>
        <w:t>-MEN</w:t>
      </w:r>
    </w:p>
    <w:p w14:paraId="5C48871F" w14:textId="46B8CA40" w:rsidR="00E3750B" w:rsidRDefault="00E3750B" w:rsidP="00254D50">
      <w:pPr>
        <w:rPr>
          <w:sz w:val="24"/>
          <w:szCs w:val="24"/>
        </w:rPr>
      </w:pPr>
      <w:r>
        <w:rPr>
          <w:sz w:val="24"/>
          <w:szCs w:val="24"/>
        </w:rPr>
        <w:t>Platnost od:</w:t>
      </w:r>
      <w:r>
        <w:rPr>
          <w:sz w:val="24"/>
          <w:szCs w:val="24"/>
        </w:rPr>
        <w:tab/>
      </w:r>
      <w:r>
        <w:rPr>
          <w:sz w:val="24"/>
          <w:szCs w:val="24"/>
        </w:rPr>
        <w:tab/>
        <w:t>1. 9. 202</w:t>
      </w:r>
      <w:r w:rsidR="00384673">
        <w:rPr>
          <w:sz w:val="24"/>
          <w:szCs w:val="24"/>
        </w:rPr>
        <w:t>6</w:t>
      </w:r>
      <w:r>
        <w:rPr>
          <w:sz w:val="24"/>
          <w:szCs w:val="24"/>
        </w:rPr>
        <w:t xml:space="preserve"> – 31.8.202</w:t>
      </w:r>
      <w:r w:rsidR="00384673">
        <w:rPr>
          <w:sz w:val="24"/>
          <w:szCs w:val="24"/>
        </w:rPr>
        <w:t>9</w:t>
      </w:r>
    </w:p>
    <w:p w14:paraId="5978BF5E" w14:textId="77777777" w:rsidR="00E3750B" w:rsidRPr="00254D50" w:rsidRDefault="00E3750B" w:rsidP="00254D50">
      <w:pPr>
        <w:rPr>
          <w:sz w:val="24"/>
          <w:szCs w:val="24"/>
        </w:rPr>
      </w:pPr>
    </w:p>
    <w:p w14:paraId="2ECBB8BA" w14:textId="77777777" w:rsidR="00EF7A2F" w:rsidRDefault="00EF7A2F" w:rsidP="00E50A61">
      <w:pPr>
        <w:jc w:val="center"/>
        <w:rPr>
          <w:sz w:val="96"/>
          <w:szCs w:val="96"/>
        </w:rPr>
      </w:pPr>
    </w:p>
    <w:p w14:paraId="6C58124B" w14:textId="77777777" w:rsidR="00EF7A2F" w:rsidRDefault="00EF7A2F" w:rsidP="00E50A61">
      <w:pPr>
        <w:jc w:val="center"/>
        <w:rPr>
          <w:sz w:val="96"/>
          <w:szCs w:val="96"/>
        </w:rPr>
      </w:pPr>
    </w:p>
    <w:p w14:paraId="10D4B3AB" w14:textId="77777777" w:rsidR="00EF7A2F" w:rsidRDefault="00EF7A2F" w:rsidP="00E50A61">
      <w:pPr>
        <w:jc w:val="center"/>
        <w:rPr>
          <w:sz w:val="96"/>
          <w:szCs w:val="96"/>
        </w:rPr>
      </w:pPr>
    </w:p>
    <w:p w14:paraId="749D9059" w14:textId="50999A1C" w:rsidR="00EF7A2F" w:rsidRDefault="00EF7A2F" w:rsidP="00E50A61">
      <w:pPr>
        <w:jc w:val="center"/>
        <w:rPr>
          <w:sz w:val="24"/>
          <w:szCs w:val="24"/>
        </w:rPr>
      </w:pPr>
    </w:p>
    <w:p w14:paraId="2FBA1551" w14:textId="10D0828B" w:rsidR="00E3750B" w:rsidRDefault="00E3750B" w:rsidP="00E50A61">
      <w:pPr>
        <w:jc w:val="center"/>
        <w:rPr>
          <w:sz w:val="24"/>
          <w:szCs w:val="24"/>
        </w:rPr>
      </w:pPr>
    </w:p>
    <w:p w14:paraId="2A2CD83A" w14:textId="48F57077" w:rsidR="00E3750B" w:rsidRDefault="00E3750B" w:rsidP="00111C8A">
      <w:pPr>
        <w:pStyle w:val="Nadpis1"/>
      </w:pPr>
      <w:bookmarkStart w:id="1" w:name="_Toc49904309"/>
      <w:bookmarkStart w:id="2" w:name="_Toc239080665"/>
      <w:r>
        <w:lastRenderedPageBreak/>
        <w:t xml:space="preserve">2 </w:t>
      </w:r>
      <w:bookmarkEnd w:id="1"/>
      <w:r w:rsidR="00384673">
        <w:t>Charakteristika školy</w:t>
      </w:r>
      <w:bookmarkEnd w:id="2"/>
    </w:p>
    <w:p w14:paraId="7730C592" w14:textId="05D1A9B0" w:rsidR="00111C8A" w:rsidRDefault="00111C8A" w:rsidP="00111C8A">
      <w:pPr>
        <w:pStyle w:val="Nadpis2"/>
      </w:pPr>
      <w:bookmarkStart w:id="3" w:name="_Toc239080666"/>
      <w:r>
        <w:t>2.1. Velikost školy</w:t>
      </w:r>
      <w:r w:rsidR="00290857">
        <w:t xml:space="preserve"> a specifika tříd</w:t>
      </w:r>
      <w:bookmarkEnd w:id="3"/>
    </w:p>
    <w:p w14:paraId="64998426" w14:textId="706F7F31" w:rsidR="00111C8A" w:rsidRDefault="00111C8A" w:rsidP="00111C8A"/>
    <w:p w14:paraId="006F6F65" w14:textId="2C1060B5" w:rsidR="00111C8A" w:rsidRDefault="00111C8A" w:rsidP="00111C8A">
      <w:r>
        <w:t>Mateřská škola Větrník je čtyřtřídní pavilónová škola, která byla vybudována v letech 1972-76. Otevřena dne 1.9.1976, jako předškolní zařízení Města Červený Kostelec</w:t>
      </w:r>
      <w:r w:rsidR="00384673">
        <w:t xml:space="preserve"> v klidné části města.</w:t>
      </w:r>
    </w:p>
    <w:p w14:paraId="2E98D19F" w14:textId="5965C268" w:rsidR="00111C8A" w:rsidRDefault="00111C8A" w:rsidP="00111C8A">
      <w:r>
        <w:t xml:space="preserve">V roce 2012 vzhledem k nedostatku míst bylo zrekonstruováno a otevřeno odloučené pracoviště pro 18 dětí v centru města. Toto odloučené pracoviště bylo v červnu roku 2019 zrušeno. </w:t>
      </w:r>
    </w:p>
    <w:p w14:paraId="71C8F29E" w14:textId="3E3EBCB7" w:rsidR="00111C8A" w:rsidRDefault="007A6202" w:rsidP="00111C8A">
      <w:r>
        <w:t>Pavilón</w:t>
      </w:r>
      <w:r w:rsidR="00111C8A">
        <w:t xml:space="preserve"> I.:</w:t>
      </w:r>
    </w:p>
    <w:p w14:paraId="11B81B55" w14:textId="277D09EB" w:rsidR="00111C8A" w:rsidRDefault="00111C8A" w:rsidP="00111C8A">
      <w:r>
        <w:t xml:space="preserve">Třída SLUNÍČKO – třída pro děti </w:t>
      </w:r>
      <w:proofErr w:type="gramStart"/>
      <w:r w:rsidR="00384673">
        <w:t>3 - 5</w:t>
      </w:r>
      <w:proofErr w:type="gramEnd"/>
      <w:r>
        <w:t xml:space="preserve"> leté</w:t>
      </w:r>
    </w:p>
    <w:p w14:paraId="6D1EB005" w14:textId="547964E4" w:rsidR="00111C8A" w:rsidRDefault="00111C8A" w:rsidP="00111C8A">
      <w:r>
        <w:t xml:space="preserve">Třída SOVIČKY – třída pro děti </w:t>
      </w:r>
      <w:proofErr w:type="gramStart"/>
      <w:r w:rsidR="00384673">
        <w:t>4</w:t>
      </w:r>
      <w:r w:rsidR="00DA5F99">
        <w:t xml:space="preserve"> </w:t>
      </w:r>
      <w:r w:rsidR="00384673">
        <w:t>–</w:t>
      </w:r>
      <w:r w:rsidR="00DA5F99">
        <w:t xml:space="preserve"> </w:t>
      </w:r>
      <w:r w:rsidR="00384673">
        <w:t>6</w:t>
      </w:r>
      <w:proofErr w:type="gramEnd"/>
      <w:r w:rsidR="00384673">
        <w:t xml:space="preserve"> </w:t>
      </w:r>
      <w:r>
        <w:t>leté</w:t>
      </w:r>
    </w:p>
    <w:p w14:paraId="268624AC" w14:textId="77777777" w:rsidR="00111C8A" w:rsidRDefault="00111C8A" w:rsidP="00111C8A"/>
    <w:p w14:paraId="711BFEE4" w14:textId="04CC5E7E" w:rsidR="00111C8A" w:rsidRDefault="00111C8A" w:rsidP="00111C8A">
      <w:r>
        <w:t>Pavilón II.:</w:t>
      </w:r>
    </w:p>
    <w:p w14:paraId="2F51C2F8" w14:textId="218FAE2A" w:rsidR="00111C8A" w:rsidRDefault="00111C8A" w:rsidP="00111C8A">
      <w:r>
        <w:t xml:space="preserve">Třída MOTÝLEK – třída pro děti </w:t>
      </w:r>
      <w:proofErr w:type="gramStart"/>
      <w:r w:rsidR="00384673">
        <w:t>2 – 4</w:t>
      </w:r>
      <w:proofErr w:type="gramEnd"/>
      <w:r w:rsidR="00384673">
        <w:t xml:space="preserve"> leté </w:t>
      </w:r>
    </w:p>
    <w:p w14:paraId="6B510A20" w14:textId="7CE5F89C" w:rsidR="00111C8A" w:rsidRDefault="00111C8A" w:rsidP="00111C8A">
      <w:r>
        <w:t xml:space="preserve">Třída MEDVÍDEK – třída pro děti </w:t>
      </w:r>
      <w:proofErr w:type="gramStart"/>
      <w:r w:rsidR="00DA5F99">
        <w:t>5 - 7</w:t>
      </w:r>
      <w:proofErr w:type="gramEnd"/>
      <w:r>
        <w:t xml:space="preserve"> leté</w:t>
      </w:r>
    </w:p>
    <w:p w14:paraId="55F5FAC6" w14:textId="58A266C1" w:rsidR="00111C8A" w:rsidRDefault="00111C8A" w:rsidP="00111C8A"/>
    <w:p w14:paraId="694CEF60" w14:textId="2C01AE1F" w:rsidR="00111C8A" w:rsidRDefault="00111C8A" w:rsidP="00111C8A">
      <w:r>
        <w:t>Součástí školy je i školní jídelna s</w:t>
      </w:r>
      <w:r w:rsidR="00384673">
        <w:t> </w:t>
      </w:r>
      <w:r>
        <w:t>kuchyní</w:t>
      </w:r>
      <w:r w:rsidR="00384673">
        <w:t xml:space="preserve">, sklady, </w:t>
      </w:r>
      <w:r>
        <w:t>plynová kotelna, vlastní prádelna</w:t>
      </w:r>
      <w:r w:rsidR="00384673">
        <w:t xml:space="preserve">, ředitelna, kancelář, zasedací místnost a zázemí pro zaměstnance. </w:t>
      </w:r>
    </w:p>
    <w:p w14:paraId="3D4115C5" w14:textId="590D84EF" w:rsidR="00290857" w:rsidRDefault="00290857" w:rsidP="00111C8A">
      <w:r>
        <w:t xml:space="preserve">Všechny čtyři třídy jsou prostorné s vlastním hygienickým zázemím, umývárnou a sprchou pro děti, šatnou dětí a kuchyňkou pro přípravu jídla dovezeného z kuchyně. </w:t>
      </w:r>
    </w:p>
    <w:p w14:paraId="76B1B00B" w14:textId="56A5F991" w:rsidR="00290857" w:rsidRDefault="00290857" w:rsidP="00111C8A">
      <w:r>
        <w:t xml:space="preserve">Sociální zařízení v celé mateřské škole jsou od léta 2012 zcela zrekonstruovány, přibyly sprchy pro zaměstnance školy. Zrekonstruované jsou i kuchyňky u každé třídy a u každého pavilónu jsou od roku 2018-19 vybudovány venkovní sociální zařízení. </w:t>
      </w:r>
    </w:p>
    <w:p w14:paraId="386408C4" w14:textId="66C453D6" w:rsidR="00290857" w:rsidRDefault="00EB342F" w:rsidP="00111C8A">
      <w:r>
        <w:t xml:space="preserve">Veliké možnosti využití skýtá prostorná zahrady MŠ, která postupně prochází rekonstrukcí v souladu se studií z roku 2020. </w:t>
      </w:r>
      <w:r w:rsidR="00290857">
        <w:t xml:space="preserve"> Je rozdělena do čtyř hracích koutů. Každý kout obsahuje velké pískoviště kryté </w:t>
      </w:r>
      <w:r w:rsidR="003B33EE">
        <w:t>plachtou</w:t>
      </w:r>
      <w:r w:rsidR="00290857">
        <w:t>, skluzavku a brouzdaliště</w:t>
      </w:r>
      <w:r>
        <w:t xml:space="preserve"> a dalšími herními prvky. </w:t>
      </w:r>
      <w:r w:rsidR="00290857">
        <w:t xml:space="preserve"> Součástí zahrady je i dopravní hřiště. </w:t>
      </w:r>
    </w:p>
    <w:p w14:paraId="19D70688" w14:textId="72B7A955" w:rsidR="0067256F" w:rsidRDefault="0067256F" w:rsidP="0067256F"/>
    <w:p w14:paraId="23BDA027" w14:textId="5781B660" w:rsidR="00290857" w:rsidRDefault="0067256F" w:rsidP="00290857">
      <w:r>
        <w:t xml:space="preserve">Před areálem mateřské školy je několik parkovacích míst k dispozici rodičům dětí, mohou zaparkovat i pod celým areálem školy. Uvnitř areálu školy je parkoviště pro cca 8 osobních automobilů zaměstnanců mateřské školy. Stojany na kola pro rodiče i děti jsou umístěné u budovy v blízkosti vstupních dveří.  </w:t>
      </w:r>
    </w:p>
    <w:p w14:paraId="50F93427" w14:textId="0D5D64EB" w:rsidR="0067256F" w:rsidRDefault="0067256F" w:rsidP="00290857">
      <w:r>
        <w:t xml:space="preserve">Naše MŠ spolupracuje se ZŠ, okolními MŠ, se ZUŠ, s klinickým logopedem, s Pedagogicko-psychologickou poradnou a Speciálně </w:t>
      </w:r>
      <w:r w:rsidR="00CD4A50">
        <w:t>p</w:t>
      </w:r>
      <w:r>
        <w:t>edagogickým centrem v</w:t>
      </w:r>
      <w:r w:rsidR="00CD4A50">
        <w:t> </w:t>
      </w:r>
      <w:r>
        <w:t>Náchodě</w:t>
      </w:r>
      <w:r w:rsidR="00CD4A50">
        <w:t>, i s dětskými pediatry. V neposlední řadě i s městem Červený Kostelec (rozsvícení Vánočního stromu, Vítání občánků, Děti na startu aj.). Posílit chceme spolupráci s domovem důchodců a Hospicem.</w:t>
      </w:r>
    </w:p>
    <w:p w14:paraId="52F54D02" w14:textId="77777777" w:rsidR="00CD4A50" w:rsidRDefault="00CD4A50" w:rsidP="00290857"/>
    <w:p w14:paraId="2E545184" w14:textId="027B788B" w:rsidR="00EB342F" w:rsidRDefault="00EB342F" w:rsidP="00EB342F">
      <w:pPr>
        <w:pStyle w:val="Nadpis3"/>
        <w:rPr>
          <w:rStyle w:val="Zdraznn"/>
          <w:i w:val="0"/>
          <w:iCs w:val="0"/>
          <w:sz w:val="28"/>
          <w:szCs w:val="28"/>
        </w:rPr>
      </w:pPr>
      <w:bookmarkStart w:id="4" w:name="_Toc239080667"/>
      <w:r w:rsidRPr="00EB342F">
        <w:rPr>
          <w:rStyle w:val="Zdraznn"/>
          <w:i w:val="0"/>
          <w:iCs w:val="0"/>
          <w:sz w:val="28"/>
          <w:szCs w:val="28"/>
        </w:rPr>
        <w:lastRenderedPageBreak/>
        <w:t>2.</w:t>
      </w:r>
      <w:r w:rsidR="00555D99">
        <w:rPr>
          <w:rStyle w:val="Zdraznn"/>
          <w:i w:val="0"/>
          <w:iCs w:val="0"/>
          <w:sz w:val="28"/>
          <w:szCs w:val="28"/>
        </w:rPr>
        <w:t>2</w:t>
      </w:r>
      <w:r w:rsidRPr="00EB342F">
        <w:rPr>
          <w:rStyle w:val="Zdraznn"/>
          <w:i w:val="0"/>
          <w:iCs w:val="0"/>
          <w:sz w:val="28"/>
          <w:szCs w:val="28"/>
        </w:rPr>
        <w:t xml:space="preserve"> Pedagogický tým školy</w:t>
      </w:r>
      <w:bookmarkEnd w:id="4"/>
    </w:p>
    <w:p w14:paraId="55816157" w14:textId="01AF53C2" w:rsidR="00EB342F" w:rsidRDefault="00EB342F" w:rsidP="00EB342F">
      <w:r>
        <w:t>Tým se skládá z 8 kvalifikovaných pedagogických pracovníků – včetně ředitelky MŠ. Doplňují ho asistenti pedagoga, pokud jsou dítěti přiznána podpůrná opatření.</w:t>
      </w:r>
    </w:p>
    <w:p w14:paraId="5D4BB5A6" w14:textId="263E55EC" w:rsidR="00EB342F" w:rsidRPr="00EB342F" w:rsidRDefault="00EB342F" w:rsidP="00EB342F">
      <w:r>
        <w:t xml:space="preserve">Profesní rozvoj pedagogických pracovníků se skládá z několika částí – 2 x ročně absolvuje každý </w:t>
      </w:r>
      <w:proofErr w:type="spellStart"/>
      <w:r>
        <w:t>p.p</w:t>
      </w:r>
      <w:proofErr w:type="spellEnd"/>
      <w:r>
        <w:t xml:space="preserve">. seminář, dále mají možnost se vzdělávat formou </w:t>
      </w:r>
      <w:proofErr w:type="gramStart"/>
      <w:r>
        <w:t>webinářů - zejména</w:t>
      </w:r>
      <w:proofErr w:type="gramEnd"/>
      <w:r>
        <w:t xml:space="preserve"> na doméně </w:t>
      </w:r>
      <w:proofErr w:type="spellStart"/>
      <w:r>
        <w:t>Eduall</w:t>
      </w:r>
      <w:proofErr w:type="spellEnd"/>
      <w:r>
        <w:t xml:space="preserve"> – každý </w:t>
      </w:r>
      <w:proofErr w:type="spellStart"/>
      <w:r>
        <w:t>P.p</w:t>
      </w:r>
      <w:proofErr w:type="spellEnd"/>
      <w:r>
        <w:t xml:space="preserve">. má zaplacené celoroční </w:t>
      </w:r>
      <w:r w:rsidR="00840B9F">
        <w:t>předplatné. Poslední možností je jakékoliv další vzdělávání v rámci samostudia – odborné knihy, časopisy, další webináře apod.</w:t>
      </w:r>
    </w:p>
    <w:p w14:paraId="6D891819" w14:textId="77777777" w:rsidR="00EB342F" w:rsidRPr="00EB342F" w:rsidRDefault="00EB342F" w:rsidP="00EB342F">
      <w:pPr>
        <w:rPr>
          <w:sz w:val="28"/>
          <w:szCs w:val="28"/>
        </w:rPr>
      </w:pPr>
    </w:p>
    <w:p w14:paraId="7375607C" w14:textId="3881C0DA" w:rsidR="00EB342F" w:rsidRDefault="00EB342F" w:rsidP="00EB342F"/>
    <w:p w14:paraId="105F8FA0" w14:textId="77777777" w:rsidR="00CD4A50" w:rsidRDefault="00CD4A50" w:rsidP="0067256F"/>
    <w:p w14:paraId="50863E99" w14:textId="2C3983C6" w:rsidR="0067256F" w:rsidRDefault="00CD4A50" w:rsidP="00CD4A50">
      <w:pPr>
        <w:pStyle w:val="Nadpis1"/>
      </w:pPr>
      <w:bookmarkStart w:id="5" w:name="_Toc49904313"/>
      <w:bookmarkStart w:id="6" w:name="_Toc239080668"/>
      <w:r>
        <w:t>3 Podmínky vzdělávání</w:t>
      </w:r>
      <w:bookmarkEnd w:id="5"/>
      <w:bookmarkEnd w:id="6"/>
    </w:p>
    <w:p w14:paraId="5F8A5A83" w14:textId="01CA885C" w:rsidR="00840B9F" w:rsidRDefault="00840B9F" w:rsidP="00840B9F">
      <w:pPr>
        <w:pStyle w:val="Nadpis2"/>
      </w:pPr>
    </w:p>
    <w:p w14:paraId="3D723C23" w14:textId="060D2AED" w:rsidR="00840B9F" w:rsidRDefault="00840B9F" w:rsidP="00840B9F">
      <w:pPr>
        <w:pStyle w:val="Nadpis2"/>
      </w:pPr>
      <w:bookmarkStart w:id="7" w:name="_Toc239080669"/>
      <w:r>
        <w:t>3.1 Psychosociální podmínky (atmosféra ve škole)</w:t>
      </w:r>
      <w:bookmarkEnd w:id="7"/>
    </w:p>
    <w:p w14:paraId="6279D4AB" w14:textId="77777777" w:rsidR="00840B9F" w:rsidRDefault="00840B9F" w:rsidP="00840B9F">
      <w:r>
        <w:t xml:space="preserve">Pravidla psychosociálních podmínek pro děti v MŠ jsou dána Rámcovým vzdělávacím programem pro předškolní vzdělávání a jsou pro nás, učitele MŠ, pně zavazující. Vedou ke spokojenému, radostnému, plnohodnotnému soužití nás všech – dětí i ostatních zaměstnanců MŠ. Zodpovídáme za to, že nově příchozí dítě se v klidu adaptuje na nové prostředí a situace. </w:t>
      </w:r>
    </w:p>
    <w:p w14:paraId="76E088AC" w14:textId="77777777" w:rsidR="00840B9F" w:rsidRDefault="00840B9F" w:rsidP="00840B9F">
      <w:r w:rsidRPr="002A7C19">
        <w:rPr>
          <w:b/>
          <w:bCs/>
        </w:rPr>
        <w:t>Respektujeme potřeby dětí</w:t>
      </w:r>
      <w:r>
        <w:t xml:space="preserve">, reagujeme na ně, komunikujeme, pomáháme dětem potřeby uspokojovat – pohodou, klidným nestresujícím způsobem. Všechny děti mají ve třídě stejné postavení – nikoho nezesměšňujeme, nepodceňujeme, komunikujeme s nimi o jejich pocitech, problémech, spravedlnosti. Děti se učí akceptovat a respektovat společná pravidla chování. Společně si tvoří třídní pravidla. Ve třídách najdeme piktogramy, texty či obrázky, symbolizující pravidla soužití. </w:t>
      </w:r>
    </w:p>
    <w:p w14:paraId="1EE8258C" w14:textId="77777777" w:rsidR="00840B9F" w:rsidRDefault="00840B9F" w:rsidP="00840B9F">
      <w:r>
        <w:t xml:space="preserve">Poskytujeme dětem co nejširší volnost a svobodu, ale zároveň v nich </w:t>
      </w:r>
      <w:r w:rsidRPr="002A7C19">
        <w:rPr>
          <w:b/>
          <w:bCs/>
        </w:rPr>
        <w:t>podporujeme a budujeme pocit zodpovědnosti za sebe a své jednání</w:t>
      </w:r>
      <w:r>
        <w:t xml:space="preserve">. Pedagog se vyhýbá negativním slovním projevům všeho druhu, přiměřeně chválí a pozitivně hodnotí, a to především snahu a postup, aby byly děti motivovány k dalšími rozvoji, uvědomování si svých pocitů, nálad a sebe sama. </w:t>
      </w:r>
    </w:p>
    <w:p w14:paraId="4AF53776" w14:textId="77777777" w:rsidR="00840B9F" w:rsidRDefault="00840B9F" w:rsidP="00840B9F">
      <w:r>
        <w:t xml:space="preserve">Vytváříme prostředí vzájemné důvěry, tolerance, laskavosti, vzájemné pomoci a podpory ve veškerém našem počínání. Prostředí, kde jsou děti rády, mají své kamarády, na které se těší a společně se učí. </w:t>
      </w:r>
    </w:p>
    <w:p w14:paraId="3C5D8E46" w14:textId="77777777" w:rsidR="00840B9F" w:rsidRDefault="00840B9F" w:rsidP="00840B9F">
      <w:r>
        <w:t xml:space="preserve">Děti tráví po obědě na lůžku při čtení nebo poslechu pohádky a dle potřeby odpočívají. Spát nenutíme, ale možnost odpočinku je dána všem (organizační důvody pro zajištění úklidu třídy). Na základě individuálních potřeb pedagogové volí pro „nespavce“ takovou činnost, při které neruší spící kamarády a jejím umožněno cílené individualizované vzdělávání vycházející z pedagogického pozorování pokroku dětí. Individuální potřebu dětí konzultujeme se zákonnými zástupci. </w:t>
      </w:r>
    </w:p>
    <w:p w14:paraId="6C27D630" w14:textId="77777777" w:rsidR="00840B9F" w:rsidRPr="006119F1" w:rsidRDefault="00840B9F" w:rsidP="00840B9F">
      <w:pPr>
        <w:rPr>
          <w:b/>
          <w:bCs/>
        </w:rPr>
      </w:pPr>
      <w:r w:rsidRPr="006119F1">
        <w:rPr>
          <w:b/>
          <w:bCs/>
        </w:rPr>
        <w:t>Máme v plánu dle finančních, organizačních, personálních, časových, legislativních i kompetenčních možností změnit či zlepšit:</w:t>
      </w:r>
    </w:p>
    <w:p w14:paraId="4F50E992" w14:textId="77777777" w:rsidR="00840B9F" w:rsidRDefault="00840B9F">
      <w:pPr>
        <w:pStyle w:val="Odstavecseseznamem"/>
        <w:numPr>
          <w:ilvl w:val="0"/>
          <w:numId w:val="5"/>
        </w:numPr>
      </w:pPr>
      <w:r>
        <w:t>Reagovat na novinky v oboru</w:t>
      </w:r>
    </w:p>
    <w:p w14:paraId="6E1D62DF" w14:textId="77777777" w:rsidR="00840B9F" w:rsidRDefault="00840B9F">
      <w:pPr>
        <w:pStyle w:val="Odstavecseseznamem"/>
        <w:numPr>
          <w:ilvl w:val="0"/>
          <w:numId w:val="5"/>
        </w:numPr>
      </w:pPr>
      <w:r>
        <w:t>Vytvářet i nadále pozitivní klima školy a řídit se Etickým kodexem</w:t>
      </w:r>
    </w:p>
    <w:p w14:paraId="7867073C" w14:textId="77777777" w:rsidR="00840B9F" w:rsidRDefault="00840B9F">
      <w:pPr>
        <w:pStyle w:val="Odstavecseseznamem"/>
        <w:numPr>
          <w:ilvl w:val="0"/>
          <w:numId w:val="5"/>
        </w:numPr>
      </w:pPr>
      <w:r>
        <w:t>Prohlubovat spolupráci a komunikaci mezi školou a rodinou</w:t>
      </w:r>
    </w:p>
    <w:p w14:paraId="0C9D9258" w14:textId="77777777" w:rsidR="00840B9F" w:rsidRPr="00840B9F" w:rsidRDefault="00840B9F" w:rsidP="00840B9F"/>
    <w:p w14:paraId="0FCFE583" w14:textId="235CB37F" w:rsidR="00840B9F" w:rsidRDefault="00840B9F" w:rsidP="00840B9F">
      <w:pPr>
        <w:pStyle w:val="Nadpis2"/>
      </w:pPr>
      <w:bookmarkStart w:id="8" w:name="_Toc239080670"/>
      <w:r>
        <w:t>3.</w:t>
      </w:r>
      <w:r w:rsidR="004F7757">
        <w:t>2</w:t>
      </w:r>
      <w:r>
        <w:t xml:space="preserve"> Spoluúčast </w:t>
      </w:r>
      <w:r w:rsidR="004F7757">
        <w:t>se zákonnými zástupci</w:t>
      </w:r>
      <w:bookmarkEnd w:id="8"/>
    </w:p>
    <w:p w14:paraId="35A48D56" w14:textId="77777777" w:rsidR="00840B9F" w:rsidRPr="00AA07D1" w:rsidRDefault="00840B9F" w:rsidP="00840B9F">
      <w:pPr>
        <w:rPr>
          <w:u w:val="single"/>
        </w:rPr>
      </w:pPr>
      <w:r w:rsidRPr="00AA07D1">
        <w:rPr>
          <w:u w:val="single"/>
        </w:rPr>
        <w:t>Přímá forma</w:t>
      </w:r>
    </w:p>
    <w:p w14:paraId="04CEDF4F" w14:textId="77777777" w:rsidR="00840B9F" w:rsidRDefault="00840B9F" w:rsidP="00840B9F">
      <w:r>
        <w:t xml:space="preserve">Při rozhovorech s rodiči děti dochází k nejužšímu předávání informací o chování, zdravotním stavu, výsledcích vzdělávání dětí. Tyto </w:t>
      </w:r>
      <w:r w:rsidRPr="00AA07D1">
        <w:rPr>
          <w:b/>
          <w:bCs/>
        </w:rPr>
        <w:t>pohovory</w:t>
      </w:r>
      <w:r>
        <w:t xml:space="preserve"> jsou převážně uskutečňovány mimo přímou vyučovací povinnost učitelek.</w:t>
      </w:r>
    </w:p>
    <w:p w14:paraId="0F597C9E" w14:textId="77777777" w:rsidR="00840B9F" w:rsidRDefault="00840B9F" w:rsidP="00840B9F">
      <w:r>
        <w:t xml:space="preserve">Každý rok, před zápisem nových dětí, pořádáme den otevřených dveří, kdy si rodiče s dětmi mohou prohlédnou prostředí mateřské školy, pohrát si s dětmi, sledovat, jak s dětmi pracují učitelky. </w:t>
      </w:r>
    </w:p>
    <w:p w14:paraId="770E8599" w14:textId="77777777" w:rsidR="00840B9F" w:rsidRDefault="00840B9F" w:rsidP="00840B9F">
      <w:r>
        <w:t xml:space="preserve">V průběhu roku se setkáváme při různých příležitostech (např. Zavírání zahrady a Otevírání zahrady, Den matek, Vánoce, Velikonoce, Podzimní tvoření, rozloučení s předškoláky…). Rodiče mohou využít konzultačních hodin, třídních schůzek, adaptaci v mateřské škole. Na počátku školního roku se na třídních schůzkách seznamují s dokumenty školy (Školní řád, Směrnice o stanovení úplaty, Vnitřní řád školní jídelny, ŠVP), režimem a různými organizačními momenty MŠ. </w:t>
      </w:r>
    </w:p>
    <w:p w14:paraId="03283460" w14:textId="77777777" w:rsidR="00840B9F" w:rsidRPr="00571258" w:rsidRDefault="00840B9F" w:rsidP="00840B9F">
      <w:pPr>
        <w:rPr>
          <w:u w:val="single"/>
        </w:rPr>
      </w:pPr>
      <w:r w:rsidRPr="00571258">
        <w:rPr>
          <w:u w:val="single"/>
        </w:rPr>
        <w:t>Nepřímá forma</w:t>
      </w:r>
    </w:p>
    <w:p w14:paraId="386DE8AB" w14:textId="77777777" w:rsidR="00840B9F" w:rsidRDefault="00840B9F" w:rsidP="00840B9F">
      <w:r>
        <w:t xml:space="preserve">Na nástěnkách, web. stránkách se rodiče seznamují se školním řádem, směrnici o stravování, úplatě za vzdělávání, s jídelním lístkem a školním vzdělávacím programem. Jsou zde vyvěšovány i různé </w:t>
      </w:r>
      <w:r w:rsidRPr="00571258">
        <w:rPr>
          <w:b/>
          <w:bCs/>
        </w:rPr>
        <w:t>zajímavosti, články</w:t>
      </w:r>
      <w:r>
        <w:t xml:space="preserve"> z odborných časopisů. V šatnách se rodiče dozvídají týdenní plány, básně, písně, které se děti učí, jsou vystavovány práce dětí a základní informace o třídě, včetně telefonních čísel. Nabízíme rodičům i možnost spolupracovat s PPP, SPC, rovněž na nástěnkách najdou telefonní spojení. </w:t>
      </w:r>
    </w:p>
    <w:p w14:paraId="6B83BEE3" w14:textId="77777777" w:rsidR="00840B9F" w:rsidRDefault="00840B9F" w:rsidP="00840B9F">
      <w:r>
        <w:t xml:space="preserve">Nově příchozím dětem rodiče vyplní vstupní dotazník zjišťující potřeby a informace o dětech ke snadnějšímu a rychlejšímu pochopení osobnosti dítěte učitelkami. V průběhu roku budou pro rodiče vypracovány </w:t>
      </w:r>
      <w:r w:rsidRPr="00571258">
        <w:rPr>
          <w:b/>
          <w:bCs/>
        </w:rPr>
        <w:t>dotazníky, ankety</w:t>
      </w:r>
      <w:r>
        <w:t xml:space="preserve">, které poslouží k zajištění potřeb, upozorní nás na nedostatky a pomáhají nám zkvalitnit vzdělávací proces a prostředí MŠ. </w:t>
      </w:r>
    </w:p>
    <w:p w14:paraId="383F0858" w14:textId="77777777" w:rsidR="00840B9F" w:rsidRDefault="00840B9F" w:rsidP="00840B9F">
      <w:r>
        <w:t xml:space="preserve">Na každém pavilónu u vchodových dveří se nachází schránka důvěry pro podněty rodičů a možnost podání stížností, podnětů a oznámení. </w:t>
      </w:r>
    </w:p>
    <w:p w14:paraId="652FF7CD" w14:textId="77777777" w:rsidR="00840B9F" w:rsidRDefault="00840B9F" w:rsidP="00840B9F">
      <w:r>
        <w:t xml:space="preserve">MŠ úzce spolupracuje s rodinou. Pokud rodiče projeví zájem, podílí se na řešení výchovně vzdělávacích problémů, nabízí se jim pomoc v podobě odborných časopisů, knihy, kontakty na odborná pracoviště. Soukromí rodiny je pro zaměstnance školy důvěrnou záležitostí a přistupují k jejich projednávání dle Etického kodexu mateřské školy a v rámci dodržení GDPR. </w:t>
      </w:r>
    </w:p>
    <w:p w14:paraId="7C425986" w14:textId="77777777" w:rsidR="00840B9F" w:rsidRPr="006119F1" w:rsidRDefault="00840B9F" w:rsidP="00840B9F">
      <w:pPr>
        <w:rPr>
          <w:b/>
          <w:bCs/>
        </w:rPr>
      </w:pPr>
      <w:r w:rsidRPr="006119F1">
        <w:rPr>
          <w:b/>
          <w:bCs/>
        </w:rPr>
        <w:t>Máme v plánu dle finančních, organizačních, personálních, časových, legislativních i kompetenčních možností změnit či zlepšit:</w:t>
      </w:r>
    </w:p>
    <w:p w14:paraId="187152A8" w14:textId="77777777" w:rsidR="00840B9F" w:rsidRDefault="00840B9F">
      <w:pPr>
        <w:pStyle w:val="Odstavecseseznamem"/>
        <w:numPr>
          <w:ilvl w:val="0"/>
          <w:numId w:val="7"/>
        </w:numPr>
      </w:pPr>
      <w:r>
        <w:t xml:space="preserve">Zapojit rodiče a děti do příprav k revitalizaci školní zahrady, nápady, náměty, návrhy </w:t>
      </w:r>
    </w:p>
    <w:p w14:paraId="4E7CBCF0" w14:textId="77777777" w:rsidR="00840B9F" w:rsidRDefault="00840B9F">
      <w:pPr>
        <w:pStyle w:val="Odstavecseseznamem"/>
        <w:numPr>
          <w:ilvl w:val="0"/>
          <w:numId w:val="7"/>
        </w:numPr>
      </w:pPr>
      <w:r>
        <w:t>Předat rodičům nově vypracované dotazníky</w:t>
      </w:r>
    </w:p>
    <w:p w14:paraId="59BF445B" w14:textId="76A0BF43" w:rsidR="00840B9F" w:rsidRDefault="00840B9F" w:rsidP="00840B9F"/>
    <w:p w14:paraId="536E46EC" w14:textId="77777777" w:rsidR="00840B9F" w:rsidRDefault="00840B9F" w:rsidP="00840B9F"/>
    <w:p w14:paraId="773CB383" w14:textId="043ABC83" w:rsidR="004F7757" w:rsidRDefault="004F7757" w:rsidP="004F7757">
      <w:pPr>
        <w:pStyle w:val="Nadpis2"/>
      </w:pPr>
      <w:bookmarkStart w:id="9" w:name="_Toc239080671"/>
      <w:r>
        <w:t>3.3 Organizace</w:t>
      </w:r>
      <w:bookmarkEnd w:id="9"/>
    </w:p>
    <w:p w14:paraId="6EBF9216" w14:textId="77777777" w:rsidR="004F7757" w:rsidRDefault="004F7757" w:rsidP="004F7757">
      <w:r>
        <w:t xml:space="preserve">Denní řád mateřské školy je dostatečně pružný, umožňuje reagovat na individuální možnosti dětí, na jejich aktuální potřeby a vývoj. Hlavním cílem je, aby se děti v MŠ cítily dobře, bezpečně a správně se vyvíjely z hlediska psychického i tělesného. Poměr spontánních a řízených činností je vyvážený. Ve </w:t>
      </w:r>
      <w:r>
        <w:lastRenderedPageBreak/>
        <w:t xml:space="preserve">třídách jsou </w:t>
      </w:r>
      <w:r w:rsidRPr="006369D5">
        <w:rPr>
          <w:b/>
          <w:bCs/>
        </w:rPr>
        <w:t>denně</w:t>
      </w:r>
      <w:r>
        <w:t xml:space="preserve"> před dopolední svačinou zařazovány pohybové aktivity</w:t>
      </w:r>
      <w:r w:rsidRPr="006369D5">
        <w:t>,</w:t>
      </w:r>
      <w:r w:rsidRPr="006369D5">
        <w:rPr>
          <w:b/>
          <w:bCs/>
        </w:rPr>
        <w:t xml:space="preserve"> jednou v týdnu</w:t>
      </w:r>
      <w:r>
        <w:t xml:space="preserve"> cílené, zdravotně zaměřené cviky a preventivní pohybové aktivity rozvíjející oblast tělesnou. </w:t>
      </w:r>
    </w:p>
    <w:p w14:paraId="46544C9B" w14:textId="77777777" w:rsidR="004F7757" w:rsidRDefault="004F7757" w:rsidP="004F7757">
      <w:r>
        <w:t xml:space="preserve">Děti mají dostatek času i prostoru pro spontánní hru, aby ji mohly dokončit nebo v ní mohly později pokračovat. Pedagogové se dětem plně věnují, vytváří zázemí, které podněcuje k vlastní aktivitě a k vytvoření prosociálních postojů k druhému. Máme nastavené podmínky pro individuální, skupinové a frontální činnosti, pro činnosti řízené i neřízené. Vhodným ukotvením pracovní doby pedagogů (překrývání směn) dětem umožňujeme, obzvláště před nástupem do základní školy ucelenou a individualizovanou přípravu. Vzdělání </w:t>
      </w:r>
      <w:r w:rsidRPr="006369D5">
        <w:rPr>
          <w:b/>
          <w:bCs/>
        </w:rPr>
        <w:t>individualizujeme</w:t>
      </w:r>
      <w:r>
        <w:t xml:space="preserve"> zařazováním vhodných metod a forem práce, jak se skupinou, tak s jednotlivci. </w:t>
      </w:r>
    </w:p>
    <w:p w14:paraId="77CB11FF" w14:textId="77777777" w:rsidR="004F7757" w:rsidRDefault="004F7757" w:rsidP="004F7757">
      <w:r>
        <w:t>Děti mají možnost účastnit se činností v malých, středně velkých i velkých skupinách. Dítě má možnost během dne uchýlit se do klidného koutku a neúčastnit se společných činností. Činnosti a aktivity plánujeme tak, aby vycházely z </w:t>
      </w:r>
      <w:r w:rsidRPr="00624D47">
        <w:rPr>
          <w:b/>
          <w:bCs/>
        </w:rPr>
        <w:t>potřeb a zájmů dětí</w:t>
      </w:r>
      <w:r>
        <w:t>. Pro realizaci plánovaných činností jsou vytvářeny vhodné materiální podmínky. Ve škole je respektován počet dětí ve třídách, s ohledem na bezpečnost a kapacitu tříd. Při aktivitách mimo MŠ je vždy zajištěn dostatečný počet pracovníků na dohled dětí.</w:t>
      </w:r>
    </w:p>
    <w:p w14:paraId="3CD76A65" w14:textId="4FC4DAD0" w:rsidR="004F7757" w:rsidRDefault="004F7757" w:rsidP="004F7757">
      <w:pPr>
        <w:pStyle w:val="Nadpis2"/>
      </w:pPr>
      <w:bookmarkStart w:id="10" w:name="_Toc239080672"/>
      <w:r>
        <w:t>3.4 Životospráva</w:t>
      </w:r>
      <w:bookmarkEnd w:id="10"/>
    </w:p>
    <w:p w14:paraId="2F19680E" w14:textId="77777777" w:rsidR="004F7757" w:rsidRDefault="004F7757" w:rsidP="004F7757">
      <w:r>
        <w:t xml:space="preserve">Dětem je poskytována </w:t>
      </w:r>
      <w:r w:rsidRPr="002A7C19">
        <w:rPr>
          <w:b/>
          <w:bCs/>
        </w:rPr>
        <w:t>plnohodnotná a vyvážená strava</w:t>
      </w:r>
      <w:r>
        <w:t xml:space="preserve"> vycházející z platných předpisů, doporučených výživových norem a dávek, které vydalo ministerstvo zdravotnictví. Pestrá strava je vhodně doplňována ovocem, zeleninou a prvky zdravé výživy. Jsou dodržovány časové intervaly mezi jídly. Celodenní stravování je přizpůsobeno organizaci programu dětí v MŠ. Učitelky u dětí vytvářejí správné stravovací návyky. Ve třídě má dítě své místo u stolu. Děti jsou vedeny k co největší samostatnosti, aby si dokázaly své místo připravit na svačinu i oběd. Připravují prostírání, příbory, své místo si po jídle setřou. </w:t>
      </w:r>
    </w:p>
    <w:p w14:paraId="7CB99FDF" w14:textId="77777777" w:rsidR="004F7757" w:rsidRDefault="004F7757" w:rsidP="004F7757">
      <w:r>
        <w:t xml:space="preserve">Děti </w:t>
      </w:r>
      <w:r w:rsidRPr="002A7C19">
        <w:rPr>
          <w:b/>
          <w:bCs/>
        </w:rPr>
        <w:t>do konzumace nenutíme</w:t>
      </w:r>
      <w:r>
        <w:t xml:space="preserve">, je jim umožněno se s pokrmy školní kuchyně seznamovat tzv. ochutnáváním. Spotřební koš sleduje plnění doporučených spotřebních dávek potravin. Při přípravě pokrmů jsou dodržovány technologické a hygienické postupy. Díky konvektomatu rovněž strava splňuje podmínky zdravé přípravy potravin. Respektujeme individuální potřebu jídla závislou na konstitučním typu, zdravotním stavu dítěte, tělesné aktivitě. </w:t>
      </w:r>
      <w:r w:rsidRPr="002A7C19">
        <w:rPr>
          <w:b/>
          <w:bCs/>
        </w:rPr>
        <w:t>Vítáme úzkou spolupráci s rodiči</w:t>
      </w:r>
      <w:r>
        <w:t xml:space="preserve"> v této oblasti, abychom sjednotili přiměřené požadavky na dítě, a to především v začátcích docházky do MŠ, kdy ještě dítě dostatečně neznáme.</w:t>
      </w:r>
    </w:p>
    <w:p w14:paraId="78373674" w14:textId="77777777" w:rsidR="004F7757" w:rsidRDefault="004F7757" w:rsidP="004F7757">
      <w:r>
        <w:t xml:space="preserve">V průběhu dne je zajištěn </w:t>
      </w:r>
      <w:r w:rsidRPr="002A7C19">
        <w:rPr>
          <w:b/>
          <w:bCs/>
        </w:rPr>
        <w:t>dostatečný pitný režim</w:t>
      </w:r>
      <w:r>
        <w:t xml:space="preserve">. Děti mají označené kelímky se svou značkou a kdykoliv v průběhu dne si mohou jít „načepovat“ pitnou vodu z dětského barelu, který se každé ráno doplňuje a každé odpoledne důkladně vymývá a je v kompetenci uklízeček. Děti jsou k pití učitelkami rovněž vybízeny. Dostatek pitné vody je zajištěn i při pobytu na školní zahradě, kde je přístup k pitné vodě. V letních měsících se více dbá na pravidelný přísun tekutin. </w:t>
      </w:r>
    </w:p>
    <w:p w14:paraId="7930F780" w14:textId="77777777" w:rsidR="004F7757" w:rsidRDefault="004F7757" w:rsidP="004F7757">
      <w:r>
        <w:t xml:space="preserve">Jídelníček je pravidelně vyvěšován ve vstupních chodbách a na webových stránkách školy. </w:t>
      </w:r>
    </w:p>
    <w:p w14:paraId="405A3404" w14:textId="77777777" w:rsidR="00840B9F" w:rsidRPr="00840B9F" w:rsidRDefault="00840B9F" w:rsidP="00840B9F"/>
    <w:p w14:paraId="3580FD60" w14:textId="36FF47B5" w:rsidR="00CD4A50" w:rsidRDefault="00CD4A50" w:rsidP="00CD4A50">
      <w:pPr>
        <w:pStyle w:val="Nadpis2"/>
      </w:pPr>
      <w:bookmarkStart w:id="11" w:name="_Toc49904314"/>
      <w:bookmarkStart w:id="12" w:name="_Toc239080673"/>
      <w:r>
        <w:t>3.</w:t>
      </w:r>
      <w:r w:rsidR="004F7757">
        <w:t>5</w:t>
      </w:r>
      <w:r>
        <w:t xml:space="preserve"> Věcné podmínky</w:t>
      </w:r>
      <w:bookmarkEnd w:id="11"/>
      <w:bookmarkEnd w:id="12"/>
    </w:p>
    <w:p w14:paraId="217BFDA7" w14:textId="2756D59D" w:rsidR="003A584B" w:rsidRDefault="003A584B" w:rsidP="0067256F">
      <w:r>
        <w:t xml:space="preserve">Budova byla v roce 2011 zateplena, zároveň byla provedena výměna oken a topných těles. Jsou prováděny pravidelné revize a kontroly zajišťované zřizovatelem školy (plynové zařízení, elektrické rozvody, hromosvody, hasící přístroje, hydranty, nákladní výtahy, komíny). V případě náhlých havárií je věc řešena ihned se zřizovatelem a v nejbližším možném termínu věc odstraněna či opravena. Škola je vytápěná vlastní plynovou kotelnou. </w:t>
      </w:r>
    </w:p>
    <w:p w14:paraId="494DACF8" w14:textId="1C0BAE15" w:rsidR="003A584B" w:rsidRDefault="003A584B" w:rsidP="0067256F">
      <w:r>
        <w:lastRenderedPageBreak/>
        <w:t xml:space="preserve">Třídy v obou pavilónech jsou </w:t>
      </w:r>
      <w:r w:rsidRPr="00CA27AB">
        <w:rPr>
          <w:b/>
          <w:bCs/>
        </w:rPr>
        <w:t>stavebně uspořádány</w:t>
      </w:r>
      <w:r>
        <w:t xml:space="preserve"> tak, že je lze užívat jako jeden společný prostor nebo je rozdělit na dvě části: jako pracovní prostor a jídelna (na podlaze je PVC a částečně i koberec), druhá jako herna, tělocvična a prostor na odpočinek (na podlaze je koberec). Uspořádání umožňuje dětem pestrou škálu činností, jak ve skupině, tak individuálně s ohledem na temperament, zájmy i specifika osobnosti jednotlivých dětí. Podlahová plocha a prostory tříd splňují všechny požadavky na počet dětí, které se zde pohybují. Součástí jednotlivých tříd je</w:t>
      </w:r>
      <w:r w:rsidR="00CA27AB">
        <w:t xml:space="preserve"> i kuchyňka, kde se připravuje jídlo dovezené z jídelny. </w:t>
      </w:r>
    </w:p>
    <w:p w14:paraId="07221A59" w14:textId="6ED99010" w:rsidR="00CA27AB" w:rsidRDefault="00CA27AB" w:rsidP="0067256F">
      <w:r>
        <w:t xml:space="preserve">Z každé třídy je přístup do umývárny s WC. Hygienické zařízení svým vybavením a antropometrickým uspořádáním odpovídá počtu a věku dětí. Splňuje všechny platné hygienické předpisy a požadavky. Součástí je i vlastní úklidová komora s výlevkou, uzamykatelná. Každá třída má šatnu vybavenou skříňkami a vprostřed šatny lavicemi. Děti mají každý svou šatní skříňku označenou </w:t>
      </w:r>
      <w:r w:rsidRPr="00CA27AB">
        <w:rPr>
          <w:b/>
          <w:bCs/>
        </w:rPr>
        <w:t>nezaměnitelným obrázkem</w:t>
      </w:r>
      <w:r>
        <w:t xml:space="preserve">. Podílejí se také na výzdobě šaten i tříd svými pracemi. Podlahová plocha v šatně je pokryta </w:t>
      </w:r>
      <w:r w:rsidR="003B33EE">
        <w:t>zátěžovým kobercem</w:t>
      </w:r>
      <w:r>
        <w:t xml:space="preserve"> či epoxidovými stěrkami, které umožňují pravidelný úklid. Ve všech třídách je nábytek pro ukládán hraček snadno dostupný dětem. Hračky odpovídají dané věkové skupině, pravidelně se obměňují a doplňují. </w:t>
      </w:r>
    </w:p>
    <w:p w14:paraId="3A816992" w14:textId="33CBF9FD" w:rsidR="00CA27AB" w:rsidRDefault="00CA27AB" w:rsidP="0067256F">
      <w:r>
        <w:t>Vedle každé herny je i místnost pro ukládání lůžkovin, větratelné a nově od roku 2020 jsou pořízeny držáky na matrace, které odpovídají hygienickým požadavkům.</w:t>
      </w:r>
      <w:r w:rsidR="002D6090">
        <w:t xml:space="preserve"> Ve třídách, kde jsou prostřední a předškolní děti, si lůžka chystají samy děti, nejmladším dětem je chystají uklízečky, odklízejí uklízečky spolu s učitelkami. </w:t>
      </w:r>
    </w:p>
    <w:p w14:paraId="33423634" w14:textId="30F3AC98" w:rsidR="002D6090" w:rsidRDefault="002D6090" w:rsidP="0067256F">
      <w:r>
        <w:t xml:space="preserve">V každé třídě je notebook s připojením na internet a tiskárna pořízena v roce 2020. K lepším ICT podmínkám bude nutné v dalším časovém období posílit signál Wifi rozvody po celé MŠ a napojit na Optiku, která se díky Městu Červený Kostelec realizovala v roce 2019 prozatím do ředitelny školy. </w:t>
      </w:r>
    </w:p>
    <w:p w14:paraId="0F31010A" w14:textId="2C9F4132" w:rsidR="002D6090" w:rsidRDefault="002D6090" w:rsidP="0067256F">
      <w:r>
        <w:t xml:space="preserve">V každé třídě jsou velká okna zajišťující dostatek světla, otevíratelná a opatřena žaluziemi, spodní okna jsou z bezpečnostních důvodů neotevíratelná. Žárovky se postupně vyměňují za LED světla, zářivky pravidelně za nové. </w:t>
      </w:r>
    </w:p>
    <w:p w14:paraId="7494D30F" w14:textId="1AEF9FBF" w:rsidR="002D6090" w:rsidRDefault="002D6090" w:rsidP="0067256F">
      <w:r>
        <w:t>Stolky a židličky jsou od ledna 2015 ve všech třídách nově zakoupené a vyhovují ergonomickým požadavkům.</w:t>
      </w:r>
    </w:p>
    <w:p w14:paraId="75D01795" w14:textId="03CE536C" w:rsidR="002D6090" w:rsidRDefault="002D6090" w:rsidP="0067256F">
      <w:r>
        <w:t>Vybavení hračkami, didaktickými pomůckami a materiály je plně dostačující, průběžně doplňováno.</w:t>
      </w:r>
    </w:p>
    <w:p w14:paraId="1D6308DA" w14:textId="5F0AA3BF" w:rsidR="002D6090" w:rsidRDefault="002D6090" w:rsidP="0067256F">
      <w:r>
        <w:t xml:space="preserve">Kuchyň prošla roku 2010 celkovou rekonstrukcí a je vybavena veškerým novým zařízením. Využívaným a funkčním spotřebičem je parní konvektomat s kapacitou na 150 obědů. Byly vyměněny dlažby a obklady, provedena nová </w:t>
      </w:r>
      <w:r w:rsidR="007A7861">
        <w:t>i</w:t>
      </w:r>
      <w:r>
        <w:t>nstalace vody, odpadů a elekt</w:t>
      </w:r>
      <w:r w:rsidR="007A7861">
        <w:t>r</w:t>
      </w:r>
      <w:r>
        <w:t xml:space="preserve">iky. </w:t>
      </w:r>
      <w:r w:rsidR="007A7861">
        <w:t xml:space="preserve">Prostory jsou neustále udržovány a z hlediska hygieny </w:t>
      </w:r>
      <w:r w:rsidR="00C86197">
        <w:t xml:space="preserve">kontrolovány – vyhovující. </w:t>
      </w:r>
      <w:r w:rsidR="003B33EE">
        <w:t>V roce 2023 proběhla rekonstrukce odsávání par. Došlo k úpravě a využitá byla novější a úspornější technologie.</w:t>
      </w:r>
    </w:p>
    <w:p w14:paraId="2AACEF28" w14:textId="3E3C4B10" w:rsidR="00C86197" w:rsidRDefault="00C86197" w:rsidP="0067256F">
      <w:r>
        <w:t xml:space="preserve">Chodby u kanceláře ředitele MŠ byli v roce 2019 nově opatřeny epoxidovými stěrkami a nově vymalovány. V šatně provozního personálu byl zrekonstruován sprchový kout.  V kanceláři jsou dva počítače, barevná tiskárna, černobílá kopírka </w:t>
      </w:r>
      <w:r w:rsidR="003B33EE">
        <w:t>se scannerem.</w:t>
      </w:r>
    </w:p>
    <w:p w14:paraId="7F3AF7D3" w14:textId="141F4AB5" w:rsidR="00C86197" w:rsidRDefault="00C86197" w:rsidP="0067256F">
      <w:r>
        <w:t>Prádelna je vybavena automatickou pračkou, mandlem a šicím strojem na běžnou údržbu prádla.</w:t>
      </w:r>
    </w:p>
    <w:p w14:paraId="0F81B95B" w14:textId="5E69670A" w:rsidR="00C86197" w:rsidRDefault="00C86197" w:rsidP="0067256F">
      <w:r>
        <w:t xml:space="preserve">Součástí budovy MŠ je i rozlehlá zahrada okolo celého komplexu MŠ. Prostor zahrady je opatřen vysokými jehličnany, které zabezpečují příjemný stín, obzvláště v letních měsících. </w:t>
      </w:r>
    </w:p>
    <w:p w14:paraId="241F84D6" w14:textId="77777777" w:rsidR="006119F1" w:rsidRDefault="006119F1" w:rsidP="006119F1">
      <w:pPr>
        <w:pStyle w:val="Odstavecseseznamem"/>
      </w:pPr>
    </w:p>
    <w:p w14:paraId="7BB0F319" w14:textId="220E9FF0" w:rsidR="00E9440A" w:rsidRDefault="00E9440A" w:rsidP="00E9440A">
      <w:pPr>
        <w:pStyle w:val="Nadpis2"/>
      </w:pPr>
      <w:bookmarkStart w:id="13" w:name="_Toc49904318"/>
      <w:bookmarkStart w:id="14" w:name="_Toc239080674"/>
      <w:r>
        <w:lastRenderedPageBreak/>
        <w:t>3.</w:t>
      </w:r>
      <w:r w:rsidR="009E60CB">
        <w:t>6</w:t>
      </w:r>
      <w:r>
        <w:t xml:space="preserve"> Řízení mateřské školy</w:t>
      </w:r>
      <w:bookmarkEnd w:id="13"/>
      <w:bookmarkEnd w:id="14"/>
    </w:p>
    <w:p w14:paraId="7BE72DBA" w14:textId="37F0EBFB" w:rsidR="00E9440A" w:rsidRDefault="004B1B8A" w:rsidP="00E9440A">
      <w:r>
        <w:t xml:space="preserve">Státní správu vůči škole realizuje Krajský úřad Hradec Králové, samosprávu Městský úřad Červený Kostelec, který je zřizovatelem školy a zároveň jmenuje ředitelku školy. Ve škole pracují učitelky s předepsanou odbornou způsobilostí. Ředitelka škol vymezila pracovní povinnosti, pravomoci a odpovědnost jednotlivých zaměstnanců mateřské školy a definovala je v náplních práce. </w:t>
      </w:r>
    </w:p>
    <w:p w14:paraId="3099CE62" w14:textId="32A734A3" w:rsidR="004B1B8A" w:rsidRDefault="004B1B8A" w:rsidP="00E9440A">
      <w:r>
        <w:t>Při vedení zaměstnanců vedení školy vytváří ovzduší vzájemné důvěry a velký důraz klade na týmovou práci a vzájemnou spolupráci. Ředitelka školy vyhodnocuje práci zaměstnanců, provádí kontroly, hospitace, které jsou písemně dokumentovány.</w:t>
      </w:r>
    </w:p>
    <w:p w14:paraId="539B2296" w14:textId="07948103" w:rsidR="004B1B8A" w:rsidRDefault="004B1B8A" w:rsidP="00E9440A">
      <w:r>
        <w:t xml:space="preserve">Ředitelka školy zpracovává Školní vzdělávací program, který bude jak v průběhu roku, tak na konci školního roku analyzován, opírá se o názory celého tým, aby využila zpětnou vazbu k rozvoji mateřské školy i obohacení plánovaných vzdělávacích činností. </w:t>
      </w:r>
    </w:p>
    <w:p w14:paraId="31E9EAB5" w14:textId="2F3B2752" w:rsidR="00E248F3" w:rsidRPr="00E248F3" w:rsidRDefault="00E248F3" w:rsidP="00E9440A">
      <w:pPr>
        <w:rPr>
          <w:u w:val="single"/>
        </w:rPr>
      </w:pPr>
      <w:r w:rsidRPr="00E248F3">
        <w:rPr>
          <w:u w:val="single"/>
        </w:rPr>
        <w:t>Vnitřní informační systém:</w:t>
      </w:r>
    </w:p>
    <w:p w14:paraId="1F4D48DB" w14:textId="1F0BB6B0" w:rsidR="00E248F3" w:rsidRDefault="004B1B8A" w:rsidP="00E248F3">
      <w:r>
        <w:t>Zaměstnanci jsou o změnách</w:t>
      </w:r>
      <w:r w:rsidR="00E248F3">
        <w:t xml:space="preserve">, </w:t>
      </w:r>
      <w:r>
        <w:t xml:space="preserve">požadavcích </w:t>
      </w:r>
      <w:r w:rsidR="00E248F3">
        <w:t xml:space="preserve">či pokynů </w:t>
      </w:r>
      <w:r>
        <w:t xml:space="preserve">informováni ústně, skupinově a prostřednictvím nástěnky na spojovací chodbě. </w:t>
      </w:r>
      <w:r w:rsidR="00E248F3">
        <w:t>Koordinace práce všech zaměstnanců se uskutečňuje zejména prostřednictvím pravidelných pedagogických a provozních rad a mimořádných rad, kde jsou informace oboustranně předávány. Dalším informačním tokem jsou webové stránky školy či e-mail zaměstnanců.</w:t>
      </w:r>
      <w:r w:rsidR="00D14471">
        <w:t xml:space="preserve"> Nejvíce je k rychlému předání informace využívána aplikace WhatsApp.</w:t>
      </w:r>
      <w:r w:rsidR="00E248F3">
        <w:t xml:space="preserve"> </w:t>
      </w:r>
    </w:p>
    <w:p w14:paraId="67261566" w14:textId="46DD432D" w:rsidR="00E248F3" w:rsidRPr="00E248F3" w:rsidRDefault="00E248F3" w:rsidP="00E248F3">
      <w:pPr>
        <w:rPr>
          <w:u w:val="single"/>
        </w:rPr>
      </w:pPr>
      <w:r w:rsidRPr="00E248F3">
        <w:rPr>
          <w:u w:val="single"/>
        </w:rPr>
        <w:t xml:space="preserve">Vnější informační systém: </w:t>
      </w:r>
    </w:p>
    <w:p w14:paraId="5B2ECCF6" w14:textId="1C5B15C5" w:rsidR="004B1B8A" w:rsidRDefault="004B1B8A" w:rsidP="00E9440A">
      <w:r>
        <w:t xml:space="preserve">Zákonní zástupci jsou informováni </w:t>
      </w:r>
      <w:r w:rsidR="00E248F3">
        <w:t xml:space="preserve">o dění v MŠ </w:t>
      </w:r>
      <w:r>
        <w:t>pomocí nástěnek v šatnách, vstupních dveří do MŠ, vchodových dveřích do tříd a na webových stránkách školy</w:t>
      </w:r>
      <w:r w:rsidR="00E248F3">
        <w:t xml:space="preserve"> či osobními pohovory</w:t>
      </w:r>
      <w:r>
        <w:t xml:space="preserve">. </w:t>
      </w:r>
      <w:r w:rsidR="00E248F3">
        <w:t xml:space="preserve"> Informace o vzdělávání a pokrocích dětí jsou rodičům předávány formou informativních/třídních schůzek. Všem zákonným zástupcům dětí je k dispozici Školní řád a Školní vzdělávací program a další dokumenty školy na webových stránkách a také v tištěné podobě na chodbě po vstupu do budovy. </w:t>
      </w:r>
      <w:r>
        <w:t xml:space="preserve">O proběhlých akcích je široká veřejnost informována prostřednictvím zpravodaje města Červený Kostelec. </w:t>
      </w:r>
      <w:r w:rsidR="004F7757">
        <w:t>Nově se komunikace se zákonnými zástupci rozšířila o aplikaci Naše MŠ</w:t>
      </w:r>
      <w:r w:rsidR="009840B6">
        <w:t>.</w:t>
      </w:r>
    </w:p>
    <w:p w14:paraId="2FD9FEB7" w14:textId="35B6F0B0" w:rsidR="00E248F3" w:rsidRPr="00E248F3" w:rsidRDefault="00E248F3" w:rsidP="00E9440A">
      <w:pPr>
        <w:rPr>
          <w:u w:val="single"/>
        </w:rPr>
      </w:pPr>
      <w:r w:rsidRPr="00E248F3">
        <w:rPr>
          <w:u w:val="single"/>
        </w:rPr>
        <w:t>Spolupráce s dalšími partnery:</w:t>
      </w:r>
    </w:p>
    <w:p w14:paraId="463C5ED6" w14:textId="2B86EA63" w:rsidR="00E248F3" w:rsidRDefault="00E248F3" w:rsidP="00E9440A">
      <w:r>
        <w:t xml:space="preserve">Ředitelka mateřské školy i pedagogický personál poskytuje rodičům dětí možnost konzultací. Napomáhá při odborné pomoci dětem (PPP a SPC). Současně prohubuje spolupráci se zřizovatelem školy, rozvíjí vztahy s okolními školkami a </w:t>
      </w:r>
      <w:r w:rsidR="00692066">
        <w:t>základní školou ve Lhotě</w:t>
      </w:r>
      <w:r>
        <w:t xml:space="preserve">, se ZUŠ, s MAS Mezi Úpou a Metují, s MAP – Rozvoj </w:t>
      </w:r>
      <w:r w:rsidR="00692066">
        <w:t>vzdělávání na Náchodsku, s klinickým logopedem. MŠ spolupracuje i s Městským kulturním střediskem při zajišťování akcí pro město a s městskou knihovnou. Organizujeme návštěvy s různým tematickým zaměřením např. Hasiči, Policie ČR, městská Policie aj.</w:t>
      </w:r>
    </w:p>
    <w:p w14:paraId="01BB6E5A" w14:textId="77777777" w:rsidR="00692066" w:rsidRPr="006119F1" w:rsidRDefault="00692066" w:rsidP="00692066">
      <w:pPr>
        <w:rPr>
          <w:b/>
          <w:bCs/>
        </w:rPr>
      </w:pPr>
      <w:r w:rsidRPr="006119F1">
        <w:rPr>
          <w:b/>
          <w:bCs/>
        </w:rPr>
        <w:t>Máme v plánu dle finančních, organizačních, personálních, časových, legislativních i kompetenčních možností změnit či zlepšit:</w:t>
      </w:r>
    </w:p>
    <w:p w14:paraId="71DAAD75" w14:textId="7554E077" w:rsidR="00692066" w:rsidRDefault="00692066">
      <w:pPr>
        <w:pStyle w:val="Odstavecseseznamem"/>
        <w:numPr>
          <w:ilvl w:val="0"/>
          <w:numId w:val="6"/>
        </w:numPr>
      </w:pPr>
      <w:r>
        <w:t>Posilovat vzájemnou spolupráci a komunikaci všech pracovníků v rámci školy</w:t>
      </w:r>
    </w:p>
    <w:p w14:paraId="5434234D" w14:textId="42C92C4A" w:rsidR="00692066" w:rsidRDefault="00692066">
      <w:pPr>
        <w:pStyle w:val="Odstavecseseznamem"/>
        <w:numPr>
          <w:ilvl w:val="0"/>
          <w:numId w:val="6"/>
        </w:numPr>
      </w:pPr>
      <w:r>
        <w:t xml:space="preserve">Zefektivnit vnější i vnitřní informační systém – </w:t>
      </w:r>
      <w:r w:rsidR="00D14471">
        <w:t xml:space="preserve">jednou za dva měsíce </w:t>
      </w:r>
      <w:r>
        <w:t>článek v Červenokosteleckém zpravodaji</w:t>
      </w:r>
    </w:p>
    <w:p w14:paraId="66D366BC" w14:textId="58A47C70" w:rsidR="00692066" w:rsidRDefault="00692066">
      <w:pPr>
        <w:pStyle w:val="Odstavecseseznamem"/>
        <w:numPr>
          <w:ilvl w:val="0"/>
          <w:numId w:val="6"/>
        </w:numPr>
      </w:pPr>
      <w:r>
        <w:t>Pečovat o aktuálnost informací na webových stránkách školy, doplňovat fotografiemi z akcí, třídní dokumentace akcí</w:t>
      </w:r>
    </w:p>
    <w:p w14:paraId="3946A8C2" w14:textId="6C6CF789" w:rsidR="00692066" w:rsidRDefault="00692066" w:rsidP="00692066"/>
    <w:p w14:paraId="516843E1" w14:textId="5540F368" w:rsidR="004C4235" w:rsidRDefault="004C4235" w:rsidP="004C4235"/>
    <w:p w14:paraId="0F8A1E64" w14:textId="568E3C56" w:rsidR="00FC335E" w:rsidRDefault="00934906" w:rsidP="00FC335E">
      <w:pPr>
        <w:pStyle w:val="Nadpis1"/>
      </w:pPr>
      <w:bookmarkStart w:id="15" w:name="_Toc239080675"/>
      <w:r>
        <w:lastRenderedPageBreak/>
        <w:t>4 Podmínky pro vzdělávání</w:t>
      </w:r>
      <w:bookmarkEnd w:id="15"/>
    </w:p>
    <w:p w14:paraId="3FA8E515" w14:textId="6CCC7410" w:rsidR="0075239D" w:rsidRDefault="00934906" w:rsidP="0075239D">
      <w:pPr>
        <w:pStyle w:val="Nadpis2"/>
      </w:pPr>
      <w:bookmarkStart w:id="16" w:name="_Toc239080676"/>
      <w:r>
        <w:t>4.1 Vize</w:t>
      </w:r>
      <w:bookmarkEnd w:id="16"/>
    </w:p>
    <w:p w14:paraId="4D692095" w14:textId="77777777" w:rsidR="0075239D" w:rsidRPr="00320EBF" w:rsidRDefault="0075239D" w:rsidP="00555D99">
      <w:pPr>
        <w:rPr>
          <w:rStyle w:val="Zdraznn"/>
          <w:color w:val="4472C4" w:themeColor="accent1"/>
        </w:rPr>
      </w:pPr>
      <w:r w:rsidRPr="00320EBF">
        <w:rPr>
          <w:rStyle w:val="Zdraznn"/>
          <w:color w:val="4472C4" w:themeColor="accent1"/>
        </w:rPr>
        <w:t>Naší vizí je spokojené, samostatné, vyrovnané, zdravě sebevědomé a fyzicky zdatné dítě. Vytváříme otevřené, harmonické a přirozené prostředí s dostatkem impulzů, podnětů a pozitivních prožitků, v němž dítě žije a bude žít. Každé dítě je individualita a je plně respektováno!</w:t>
      </w:r>
    </w:p>
    <w:p w14:paraId="62C32A07" w14:textId="476E21D4" w:rsidR="00FC335E" w:rsidRDefault="00FC335E" w:rsidP="00FC335E">
      <w:r>
        <w:t>Denní řád mateřské školy je dostatečně pružný, umožňuje reagovat</w:t>
      </w:r>
      <w:r w:rsidR="00934906">
        <w:t xml:space="preserve"> momentální situace</w:t>
      </w:r>
      <w:r>
        <w:t xml:space="preserve">, na jejich aktuální potřeby a vývoj. Hlavním cílem je, aby se děti ve škole cítily dobře, bezpečně a správně se vyvíjely z hlediska psychického i tělesného. Poměr spontánních a řízených činností je vyvážený. Ve třídách jsou denně před dopolední svačinou zařazovány tělovýchovné chvilky s občasným zařazením zdravotně preventivních pohybových aktivit. </w:t>
      </w:r>
    </w:p>
    <w:p w14:paraId="18618681" w14:textId="7071CE3D" w:rsidR="00AB6DA1" w:rsidRDefault="00AB6DA1" w:rsidP="008C6AEA"/>
    <w:p w14:paraId="5901F005" w14:textId="06CEBE8E" w:rsidR="00AB6DA1" w:rsidRDefault="00934906" w:rsidP="00AB6DA1">
      <w:pPr>
        <w:pStyle w:val="Nadpis2"/>
      </w:pPr>
      <w:bookmarkStart w:id="17" w:name="_Toc239080677"/>
      <w:r>
        <w:t>4.2</w:t>
      </w:r>
      <w:r w:rsidR="00AB6DA1">
        <w:t xml:space="preserve"> Souběžné působení dvou učitelek ve třídě</w:t>
      </w:r>
      <w:bookmarkEnd w:id="17"/>
    </w:p>
    <w:p w14:paraId="2B43C47F" w14:textId="5F4C28C8" w:rsidR="00AB6DA1" w:rsidRDefault="00AB6DA1" w:rsidP="008C6AEA">
      <w:r>
        <w:t xml:space="preserve">Ve všech třídách vyučují alespoň dvě učitelky, které se střídají v ranních a odpoledních směnách. Každý den se učitelky překrývají </w:t>
      </w:r>
      <w:r w:rsidRPr="00AB6DA1">
        <w:rPr>
          <w:b/>
          <w:bCs/>
        </w:rPr>
        <w:t xml:space="preserve">minimálně </w:t>
      </w:r>
      <w:r w:rsidR="00F41755">
        <w:rPr>
          <w:b/>
          <w:bCs/>
        </w:rPr>
        <w:t>2,5</w:t>
      </w:r>
      <w:r w:rsidRPr="00AB6DA1">
        <w:rPr>
          <w:b/>
          <w:bCs/>
        </w:rPr>
        <w:t xml:space="preserve"> hodiny</w:t>
      </w:r>
      <w:r>
        <w:t xml:space="preserve"> při přímé vzdělávací činnosti. Z bezpečnostního hlediska se tak děje při pobytu venku, při činnostech a aktivitách mimo areál školy (divadla, koncerty, projekt Děti na startu, plavání…) a také při přípravě budoucích školáků.</w:t>
      </w:r>
    </w:p>
    <w:p w14:paraId="64D37270" w14:textId="243B2C5F" w:rsidR="00AB6DA1" w:rsidRDefault="00AB6DA1" w:rsidP="008C6AEA">
      <w:r>
        <w:t xml:space="preserve">Vhodným ukotvením pracovní doby pedagogů (překryv) dětem před nástupem do ZŠ umožňuje ucelenou, systematickou a individualizovanou přípravu. </w:t>
      </w:r>
    </w:p>
    <w:p w14:paraId="0D21F1AF" w14:textId="4F83E2D7" w:rsidR="00AB6DA1" w:rsidRDefault="00AB6DA1" w:rsidP="008C6AEA">
      <w:r>
        <w:t xml:space="preserve">Pedagogové se dětem plně věnují, vytváří zázemí, které podněcuje k vlastní aktivitě a k vytvoření prosociálních postojů k druhému Máme nastavené podmínky pro individuální, skupinové a frontální činnosti, pro činnosti řízené i neřízené. </w:t>
      </w:r>
      <w:r w:rsidRPr="00AB6DA1">
        <w:rPr>
          <w:b/>
          <w:bCs/>
        </w:rPr>
        <w:t>Individualizujeme</w:t>
      </w:r>
      <w:r>
        <w:t xml:space="preserve"> vzdělávání dětí zařazováním vhodných metod a forem práce se skupinou či jednotlivci. </w:t>
      </w:r>
    </w:p>
    <w:p w14:paraId="11A2377D" w14:textId="77777777" w:rsidR="00590027" w:rsidRDefault="00590027" w:rsidP="008C6AEA"/>
    <w:p w14:paraId="4030F74C" w14:textId="56005394" w:rsidR="00AB6DA1" w:rsidRDefault="00934906" w:rsidP="00590027">
      <w:pPr>
        <w:pStyle w:val="Nadpis2"/>
      </w:pPr>
      <w:bookmarkStart w:id="18" w:name="_Toc239080678"/>
      <w:r>
        <w:t>4.3</w:t>
      </w:r>
      <w:r w:rsidR="00590027">
        <w:t xml:space="preserve"> Kritéria pro přijímání dětí do mateřské školy</w:t>
      </w:r>
      <w:bookmarkEnd w:id="18"/>
    </w:p>
    <w:p w14:paraId="330A7B30" w14:textId="6841F694" w:rsidR="00590027" w:rsidRDefault="00590027" w:rsidP="008C6AEA">
      <w:r w:rsidRPr="00590027">
        <w:rPr>
          <w:b/>
          <w:bCs/>
        </w:rPr>
        <w:t>O přijetí</w:t>
      </w:r>
      <w:r>
        <w:t xml:space="preserve"> dítěte do předškolního zařízení </w:t>
      </w:r>
      <w:r w:rsidRPr="00590027">
        <w:rPr>
          <w:b/>
          <w:bCs/>
        </w:rPr>
        <w:t>rozhoduje ředitelka školy</w:t>
      </w:r>
      <w:r>
        <w:t xml:space="preserve"> za podmínek stanovených v § 34 zá</w:t>
      </w:r>
      <w:r w:rsidR="00DF20F6">
        <w:t>k</w:t>
      </w:r>
      <w:r>
        <w:t>ona č. 561/2004 SB., o předškolním, základním, středním, vyšším odborném a jiném vzdělávání (školský zákon), ve znění pozdějších předpisů a při přijímání dětí postupuje dle Správního řádu, zákon č. 500/2004 Sb., správní řád., ve znění pozdějších předpisů.</w:t>
      </w:r>
    </w:p>
    <w:p w14:paraId="45F6E357" w14:textId="36D47720" w:rsidR="00590027" w:rsidRDefault="00590027" w:rsidP="008C6AEA">
      <w:r>
        <w:t xml:space="preserve">Ředitelka Mateřské školy Větrník, příspěvková organizace, stanovuje kritéria a podmínky, podle nichž bude postupovat při rozhodování o přijetí dítěte k předškolnímu vzdělávání v MŠ, i v případě, kdy počet žádostí v daném roce překročí stanovenou hranici předpokládaného počtu volných míst v MŠ. </w:t>
      </w:r>
    </w:p>
    <w:p w14:paraId="0FEAD83A" w14:textId="30F19CB8" w:rsidR="00590027" w:rsidRDefault="00590027" w:rsidP="008C6AEA">
      <w:r>
        <w:t xml:space="preserve">Postup přijímacího řízení je možné vyžádat v kanceláři školy, kde je bod po bodu popsán celý postup ve Směrnici ke správnímu řízení. </w:t>
      </w:r>
    </w:p>
    <w:p w14:paraId="3E0CF0E8" w14:textId="1BEE7101" w:rsidR="00590027" w:rsidRDefault="00590027" w:rsidP="008C6AEA">
      <w:r>
        <w:t xml:space="preserve">Kritéria a postupy jsou předem stanovována na webových stránkách před zápisem dětí do MŠ. </w:t>
      </w:r>
    </w:p>
    <w:p w14:paraId="2571FD2B" w14:textId="4D43C134" w:rsidR="00590027" w:rsidRDefault="00590027" w:rsidP="008C6AEA"/>
    <w:p w14:paraId="3B57B943" w14:textId="59F70769" w:rsidR="00590027" w:rsidRPr="00590027" w:rsidRDefault="00590027" w:rsidP="00590027">
      <w:pPr>
        <w:pStyle w:val="Nadpis2"/>
      </w:pPr>
      <w:bookmarkStart w:id="19" w:name="_Toc239080679"/>
      <w:r w:rsidRPr="00590027">
        <w:t>4.</w:t>
      </w:r>
      <w:r w:rsidR="00934906">
        <w:t>4</w:t>
      </w:r>
      <w:r w:rsidRPr="00590027">
        <w:t xml:space="preserve"> Individuální vzdělávání</w:t>
      </w:r>
      <w:bookmarkEnd w:id="19"/>
    </w:p>
    <w:p w14:paraId="09F5774A" w14:textId="0ABEF4BE" w:rsidR="00590027" w:rsidRDefault="00590027" w:rsidP="008C6AEA">
      <w:r>
        <w:t>Zákonný zástupce dítěte, pro které je předškolní vzdělá</w:t>
      </w:r>
      <w:r w:rsidR="006559F7">
        <w:t>v</w:t>
      </w:r>
      <w:r>
        <w:t>ání povinné, může pro dítě v odůvodněných případech volit</w:t>
      </w:r>
      <w:r w:rsidR="006559F7">
        <w:t xml:space="preserve"> individuální vzdělávání. Má-li být dítě individuálně vzdělávání převážnou část roku, je zákonný zástupce dítěte povinen toto oznámení učinit nejpozději 3 měsíce před zahájením školního roku. </w:t>
      </w:r>
    </w:p>
    <w:p w14:paraId="5ABFDA50" w14:textId="5D155194" w:rsidR="006559F7" w:rsidRDefault="006559F7" w:rsidP="008C6AEA">
      <w:r>
        <w:lastRenderedPageBreak/>
        <w:t>V průběhu roku lze plnit povinnost individuálního předškolního vzdělávání nejdříve ode dne, kdy bylo oznámení k individuálním vzdělávání dítěte doručeno řediteli mateřské školy, kam bylo dítě přijato k předškolnímu vzdělávání.</w:t>
      </w:r>
    </w:p>
    <w:p w14:paraId="15E78E9C" w14:textId="46ED223C" w:rsidR="006559F7" w:rsidRDefault="006559F7" w:rsidP="008C6AEA">
      <w:r>
        <w:t xml:space="preserve">Mateřská škola </w:t>
      </w:r>
      <w:r w:rsidRPr="006559F7">
        <w:rPr>
          <w:b/>
          <w:bCs/>
        </w:rPr>
        <w:t>ověří úroveň osvojování očekávaných výstupů</w:t>
      </w:r>
      <w:r>
        <w:t xml:space="preserve"> v jednotlivých oblastech a případně doporučí zákonnému zástupci další postup vzdělávání Ředitelka školy stanoví termíny ověření vždy na druhou polovinu listopadu a náhradní termíny na první polovinu prosince. Přesný termín bude rodičům dítěte sdělen individuálně, nebo s nimi dohodnut.</w:t>
      </w:r>
    </w:p>
    <w:p w14:paraId="12471FF5" w14:textId="1A8FBE18" w:rsidR="006559F7" w:rsidRDefault="006559F7" w:rsidP="008C6AEA">
      <w:r>
        <w:t>Zákonný zástupce je povinen zajistit účast dítěte u ověření. Pokud se tak nestane, ředitelka MŠ, kam bylo dítě přijato k předškolnímu vzdělávání, ukončí individuální vzdělávání dítěte. Odvolání proti rozhodnutí ředitele mateřské školy o ukončení individuálního vzdělávání dítěte nemá odkladný účinek. Po ukončení individuálního vzdělávání dítěte nelze dítě opětovně individuálně vzdělávat.</w:t>
      </w:r>
    </w:p>
    <w:p w14:paraId="177C5D36" w14:textId="1910A6D4" w:rsidR="006559F7" w:rsidRDefault="006559F7" w:rsidP="008C6AEA"/>
    <w:p w14:paraId="2EDCCE0F" w14:textId="4735DB23" w:rsidR="006559F7" w:rsidRDefault="006559F7" w:rsidP="006559F7">
      <w:pPr>
        <w:pStyle w:val="Nadpis1"/>
      </w:pPr>
      <w:bookmarkStart w:id="20" w:name="_Toc239080680"/>
      <w:r>
        <w:t xml:space="preserve">5 </w:t>
      </w:r>
      <w:r w:rsidR="00F00CCA">
        <w:t>Charakteristika vzdělávacího obsahu</w:t>
      </w:r>
      <w:bookmarkEnd w:id="20"/>
    </w:p>
    <w:p w14:paraId="67B3A70C" w14:textId="58CAC34B" w:rsidR="006559F7" w:rsidRDefault="006559F7" w:rsidP="006559F7">
      <w:pPr>
        <w:pStyle w:val="Nadpis2"/>
      </w:pPr>
      <w:bookmarkStart w:id="21" w:name="_Toc239080681"/>
      <w:r>
        <w:t>5.1 Zaměření školy</w:t>
      </w:r>
      <w:bookmarkEnd w:id="21"/>
    </w:p>
    <w:p w14:paraId="75B2F281" w14:textId="434E1BE9" w:rsidR="006559F7" w:rsidRDefault="006559F7" w:rsidP="008C6AEA">
      <w:r>
        <w:t xml:space="preserve">Vzdělávací program naší mateřské školy je zaměřen v souladu s platnými předpisy pro předškolní vzdělávání na všestranný rozvoj osobnosti dítěte.  </w:t>
      </w:r>
      <w:r w:rsidR="00C94471">
        <w:t>Ke každému očekávanému výsledku učení, klíčové kompetenci, ke čtenářské i matematické gramotnosti učitelky využívají vhodné strategie</w:t>
      </w:r>
      <w:r>
        <w:t>. Program je koncipován tak, aby vyhovoval individuálním potřebám a možnostem dětí.</w:t>
      </w:r>
    </w:p>
    <w:p w14:paraId="0133CFEB" w14:textId="6F381931" w:rsidR="006559F7" w:rsidRDefault="00623470" w:rsidP="008C6AEA">
      <w:r>
        <w:t xml:space="preserve">Snažíme se přiblížit dětem co nejvíce prostředí, které nás obklopuje, vést děti k enviromentálním zásadám v okolí, ve kterém MŠ je a svým chováním a jednáním přírodu chránit. </w:t>
      </w:r>
    </w:p>
    <w:p w14:paraId="562B5D58" w14:textId="58A8CC37" w:rsidR="00623470" w:rsidRDefault="00623470" w:rsidP="008C6AEA"/>
    <w:p w14:paraId="5EAF2C40" w14:textId="3DB27B1F" w:rsidR="00623470" w:rsidRDefault="00623470" w:rsidP="00623470">
      <w:pPr>
        <w:pStyle w:val="Nadpis2"/>
      </w:pPr>
      <w:bookmarkStart w:id="22" w:name="_Toc239080682"/>
      <w:r>
        <w:t>5.2 Dlouhodobé cíle vzdělávacího programu</w:t>
      </w:r>
      <w:bookmarkEnd w:id="22"/>
    </w:p>
    <w:p w14:paraId="032A3692" w14:textId="0A8CD6FF" w:rsidR="00623470" w:rsidRDefault="008949A8">
      <w:pPr>
        <w:pStyle w:val="Odstavecseseznamem"/>
        <w:numPr>
          <w:ilvl w:val="0"/>
          <w:numId w:val="11"/>
        </w:numPr>
      </w:pPr>
      <w:r>
        <w:t>Harmonický rozvoj osobnosti dítěte</w:t>
      </w:r>
    </w:p>
    <w:p w14:paraId="5820A317" w14:textId="3C0E1411" w:rsidR="008949A8" w:rsidRDefault="008949A8">
      <w:pPr>
        <w:pStyle w:val="Odstavecseseznamem"/>
        <w:numPr>
          <w:ilvl w:val="0"/>
          <w:numId w:val="11"/>
        </w:numPr>
      </w:pPr>
      <w:r>
        <w:t>Navozování pocitu bezpečí, důvěry, tolerance, jistoty a pohody u dětí</w:t>
      </w:r>
    </w:p>
    <w:p w14:paraId="0324945D" w14:textId="64E3C415" w:rsidR="008949A8" w:rsidRDefault="008949A8">
      <w:pPr>
        <w:pStyle w:val="Odstavecseseznamem"/>
        <w:numPr>
          <w:ilvl w:val="0"/>
          <w:numId w:val="11"/>
        </w:numPr>
      </w:pPr>
      <w:r>
        <w:t>Prohlubování kladných kamarádských vztahů</w:t>
      </w:r>
    </w:p>
    <w:p w14:paraId="10E639B1" w14:textId="6EF3DFF8" w:rsidR="008949A8" w:rsidRDefault="008949A8">
      <w:pPr>
        <w:pStyle w:val="Odstavecseseznamem"/>
        <w:numPr>
          <w:ilvl w:val="0"/>
          <w:numId w:val="11"/>
        </w:numPr>
      </w:pPr>
      <w:r>
        <w:t>Osvojení základů hodnot, na nichž je založena naše společnost</w:t>
      </w:r>
    </w:p>
    <w:p w14:paraId="1CE42D13" w14:textId="1E30A8BD" w:rsidR="008949A8" w:rsidRDefault="008949A8">
      <w:pPr>
        <w:pStyle w:val="Odstavecseseznamem"/>
        <w:numPr>
          <w:ilvl w:val="0"/>
          <w:numId w:val="11"/>
        </w:numPr>
      </w:pPr>
      <w:r>
        <w:t>Otevřenost školy zákonným zástupcům, optimální spolupráce a komunikace</w:t>
      </w:r>
    </w:p>
    <w:p w14:paraId="2B07C43B" w14:textId="29B03C64" w:rsidR="008949A8" w:rsidRDefault="008949A8">
      <w:pPr>
        <w:pStyle w:val="Odstavecseseznamem"/>
        <w:numPr>
          <w:ilvl w:val="0"/>
          <w:numId w:val="11"/>
        </w:numPr>
      </w:pPr>
      <w:r>
        <w:t>Pravidla a jejich dodržování</w:t>
      </w:r>
    </w:p>
    <w:p w14:paraId="69099341" w14:textId="792D1605" w:rsidR="008949A8" w:rsidRDefault="008949A8">
      <w:pPr>
        <w:pStyle w:val="Odstavecseseznamem"/>
        <w:numPr>
          <w:ilvl w:val="0"/>
          <w:numId w:val="11"/>
        </w:numPr>
      </w:pPr>
      <w:r>
        <w:t>Vnímat a dodržovat etické kodexy</w:t>
      </w:r>
    </w:p>
    <w:p w14:paraId="51B2B6FA" w14:textId="2C0C5B1F" w:rsidR="008949A8" w:rsidRDefault="008949A8" w:rsidP="008949A8"/>
    <w:p w14:paraId="71109032" w14:textId="6779C982" w:rsidR="008949A8" w:rsidRDefault="008949A8" w:rsidP="008949A8">
      <w:pPr>
        <w:pStyle w:val="Nadpis2"/>
      </w:pPr>
      <w:bookmarkStart w:id="23" w:name="_Toc239080683"/>
      <w:r>
        <w:t xml:space="preserve">5.3 </w:t>
      </w:r>
      <w:r w:rsidR="00934906">
        <w:t>Vzdělávací strategie</w:t>
      </w:r>
      <w:bookmarkEnd w:id="23"/>
    </w:p>
    <w:p w14:paraId="6A86613C" w14:textId="1342E7FC" w:rsidR="008949A8" w:rsidRDefault="00C94471" w:rsidP="008949A8">
      <w:r>
        <w:t xml:space="preserve">OVU </w:t>
      </w:r>
      <w:r w:rsidR="008949A8">
        <w:t xml:space="preserve">chceme naplňovat především pomocí </w:t>
      </w:r>
      <w:r>
        <w:t xml:space="preserve">spontánní </w:t>
      </w:r>
      <w:r w:rsidR="008949A8">
        <w:t>hry</w:t>
      </w:r>
      <w:r>
        <w:t xml:space="preserve">, prožitkového učení, kooperativního učení, individuálního přístupu, </w:t>
      </w:r>
      <w:r w:rsidR="008949A8">
        <w:t xml:space="preserve"> </w:t>
      </w:r>
    </w:p>
    <w:p w14:paraId="293ACEB2" w14:textId="77777777" w:rsidR="00543204" w:rsidRDefault="008949A8" w:rsidP="008949A8">
      <w:r>
        <w:t xml:space="preserve">Učitelka je v naší MŠ především </w:t>
      </w:r>
      <w:r w:rsidRPr="00491534">
        <w:rPr>
          <w:b/>
          <w:bCs/>
        </w:rPr>
        <w:t>„</w:t>
      </w:r>
      <w:r w:rsidR="00C94471">
        <w:rPr>
          <w:b/>
          <w:bCs/>
        </w:rPr>
        <w:t xml:space="preserve">průvodcem“ </w:t>
      </w:r>
      <w:r>
        <w:t>dítěte</w:t>
      </w:r>
      <w:r w:rsidR="00543204">
        <w:t xml:space="preserve"> – poskytuje podporu, pomáhá řešit problémy, aniž by přímo řídil každou činnost.</w:t>
      </w:r>
    </w:p>
    <w:p w14:paraId="50991E6F" w14:textId="0619029D" w:rsidR="00543204" w:rsidRDefault="00543204" w:rsidP="008949A8">
      <w:r w:rsidRPr="00543204">
        <w:rPr>
          <w:b/>
          <w:bCs/>
        </w:rPr>
        <w:t>Motivace a inspirace</w:t>
      </w:r>
      <w:r>
        <w:t xml:space="preserve"> – učitelka podporuje zájem a zvídavost dítěte</w:t>
      </w:r>
    </w:p>
    <w:p w14:paraId="144A4B0D" w14:textId="788A137F" w:rsidR="00543204" w:rsidRDefault="00543204" w:rsidP="008949A8">
      <w:r w:rsidRPr="00543204">
        <w:rPr>
          <w:b/>
          <w:bCs/>
        </w:rPr>
        <w:t>Facilitace</w:t>
      </w:r>
      <w:r>
        <w:t xml:space="preserve"> – učitelka připravuje prostředí a materiály tak, aby dítě mohlo samostatně a efektivně pracovat, tvořit, objevovat </w:t>
      </w:r>
    </w:p>
    <w:p w14:paraId="1D1BF0BE" w14:textId="49A06476" w:rsidR="008949A8" w:rsidRDefault="008949A8" w:rsidP="008949A8">
      <w:r>
        <w:t xml:space="preserve"> Rozvíjí všechny o</w:t>
      </w:r>
      <w:r w:rsidR="00491534">
        <w:t>b</w:t>
      </w:r>
      <w:r>
        <w:t xml:space="preserve">lasti, které jsou součástí celistvosti a úspěchu dítěte. </w:t>
      </w:r>
    </w:p>
    <w:p w14:paraId="20AE3A66" w14:textId="1329E308" w:rsidR="00491534" w:rsidRDefault="00C27DDE" w:rsidP="008949A8">
      <w:r>
        <w:lastRenderedPageBreak/>
        <w:t>Mezi základní oblasti rozvoje využíváme oblasti:</w:t>
      </w:r>
    </w:p>
    <w:p w14:paraId="48F75B35" w14:textId="728D1E73" w:rsidR="00C27DDE" w:rsidRDefault="00C27DDE">
      <w:pPr>
        <w:pStyle w:val="Odstavecseseznamem"/>
        <w:numPr>
          <w:ilvl w:val="0"/>
          <w:numId w:val="12"/>
        </w:numPr>
      </w:pPr>
      <w:r>
        <w:t>Mentální (estetickou výchovu, rozumové schopnosti, rozvoj potenciálu)</w:t>
      </w:r>
    </w:p>
    <w:p w14:paraId="2AD6170B" w14:textId="0E937507" w:rsidR="00C27DDE" w:rsidRDefault="00C27DDE">
      <w:pPr>
        <w:pStyle w:val="Odstavecseseznamem"/>
        <w:numPr>
          <w:ilvl w:val="0"/>
          <w:numId w:val="12"/>
        </w:numPr>
      </w:pPr>
      <w:r>
        <w:t>Emocionální (vztahy, sebeřízení)</w:t>
      </w:r>
    </w:p>
    <w:p w14:paraId="49FD3854" w14:textId="79835983" w:rsidR="00C27DDE" w:rsidRDefault="00C27DDE">
      <w:pPr>
        <w:pStyle w:val="Odstavecseseznamem"/>
        <w:numPr>
          <w:ilvl w:val="0"/>
          <w:numId w:val="12"/>
        </w:numPr>
      </w:pPr>
      <w:r>
        <w:t>Duchovní (morální hodnoty, duchovní rozvoj, etika)</w:t>
      </w:r>
    </w:p>
    <w:p w14:paraId="3F0DFEE3" w14:textId="7E8B62BB" w:rsidR="00C27DDE" w:rsidRDefault="00C27DDE">
      <w:pPr>
        <w:pStyle w:val="Odstavecseseznamem"/>
        <w:numPr>
          <w:ilvl w:val="0"/>
          <w:numId w:val="12"/>
        </w:numPr>
      </w:pPr>
      <w:r>
        <w:t>Tělesné (zdraví, otužilost, zdatnost)</w:t>
      </w:r>
    </w:p>
    <w:p w14:paraId="44579259" w14:textId="7AD3D65A" w:rsidR="00C27DDE" w:rsidRDefault="00C27DDE">
      <w:pPr>
        <w:pStyle w:val="Odstavecseseznamem"/>
        <w:numPr>
          <w:ilvl w:val="0"/>
          <w:numId w:val="12"/>
        </w:numPr>
      </w:pPr>
      <w:r>
        <w:t>Materiální (finanční návyky, péče o statky)</w:t>
      </w:r>
    </w:p>
    <w:p w14:paraId="2BD32505" w14:textId="5987BE83" w:rsidR="00C27DDE" w:rsidRDefault="00C27DDE" w:rsidP="00C27DDE"/>
    <w:p w14:paraId="47A47F08" w14:textId="7C56E422" w:rsidR="00C27DDE" w:rsidRDefault="00C27DDE" w:rsidP="00C27DDE">
      <w:r>
        <w:t xml:space="preserve">Mentální oblast </w:t>
      </w:r>
      <w:r w:rsidR="00DA3F16">
        <w:t>podporuje všestrannost, intelekt, kreativitu a rozvoj poznávacích dovedností. Zajišťuje dostatečné podnětné prostředí pro rozvoj rozumových schopností. Pomáhá rozeznat potenciál jednotlivých dětí a umožňuje jim pochopit význam času.</w:t>
      </w:r>
    </w:p>
    <w:p w14:paraId="2C7AEE81" w14:textId="52311935" w:rsidR="00DA3F16" w:rsidRDefault="00DA3F16" w:rsidP="00C27DDE">
      <w:r>
        <w:t>Emocionální oblast rozvíjí vztahy a sebeřízení. Osvojují se zde pravidla soužití s ostatními, prohlubuje komunikační dovednosti, zdvořilostní, hygienické a sebeobslužné návyky.</w:t>
      </w:r>
    </w:p>
    <w:p w14:paraId="40A0EA6F" w14:textId="7BAC1DCD" w:rsidR="00DA3F16" w:rsidRDefault="00DA3F16" w:rsidP="00C27DDE">
      <w:r>
        <w:t>Duchovní oblast seznamuje s tradicemi, svátky, významnými dny a zvyky našich předků. Aktivně se podílet a účastnit oslav v MŠ, obci, okolí. Zajišťuje pohodu a pěkné mezilidské vztahy.</w:t>
      </w:r>
    </w:p>
    <w:p w14:paraId="15003D7B" w14:textId="35BC0C9C" w:rsidR="00DA3F16" w:rsidRDefault="00DA3F16" w:rsidP="00C27DDE">
      <w:r>
        <w:t>Tělesná oblast vede ke zdravému životnímu stylu. Chrání zdraví a preventivně předchází různým nemocem. Pěstuje se potřeba pohybu, udržuje se duševní pohoda a psychická zdatnost. Vytváří vztah k životním prostředí.</w:t>
      </w:r>
    </w:p>
    <w:p w14:paraId="0A3C84C2" w14:textId="0B9FC575" w:rsidR="00DA3F16" w:rsidRDefault="00DA3F16" w:rsidP="00C27DDE">
      <w:r>
        <w:t>Materiální oblast učí děti finančním návykům, vhodným způsobem přibližuje představu o materiálních hodnotách. Zabývá se tvorbou a dodržováním pravidel. Učí děti vážit si hmotných statků a úsilí, kterého bylo vynaloženo k jejich získání.</w:t>
      </w:r>
    </w:p>
    <w:p w14:paraId="79088CD2" w14:textId="77777777" w:rsidR="009840B6" w:rsidRDefault="009840B6" w:rsidP="00C27DDE"/>
    <w:p w14:paraId="2AF14CE1" w14:textId="01209437" w:rsidR="00543204" w:rsidRDefault="00543204" w:rsidP="00543204">
      <w:pPr>
        <w:pStyle w:val="Nadpis2"/>
      </w:pPr>
      <w:bookmarkStart w:id="24" w:name="_Toc239080684"/>
      <w:r>
        <w:t>5.4 Diagnostika, evaluace</w:t>
      </w:r>
      <w:bookmarkEnd w:id="24"/>
    </w:p>
    <w:p w14:paraId="69E7D4B5" w14:textId="0C32ADE8" w:rsidR="00543204" w:rsidRDefault="00543204" w:rsidP="00543204">
      <w:r>
        <w:t xml:space="preserve">Na každé třídě probíhá diagnostika na základě pozorování dítěte a zaznamenávání jeho pokroků ve vývoji do archu vytvořeném pedagogickým </w:t>
      </w:r>
      <w:proofErr w:type="gramStart"/>
      <w:r>
        <w:t>týmem</w:t>
      </w:r>
      <w:proofErr w:type="gramEnd"/>
      <w:r>
        <w:t xml:space="preserve"> a to v průběhu celého školního roku.</w:t>
      </w:r>
    </w:p>
    <w:p w14:paraId="19B71B94" w14:textId="16389315" w:rsidR="00543204" w:rsidRDefault="00543204" w:rsidP="00543204">
      <w:r>
        <w:t xml:space="preserve">U dětí s povinnou předškolní docházkou se k diagnostice využívá I </w:t>
      </w:r>
      <w:proofErr w:type="spellStart"/>
      <w:proofErr w:type="gramStart"/>
      <w:r>
        <w:t>Sophi</w:t>
      </w:r>
      <w:proofErr w:type="spellEnd"/>
      <w:proofErr w:type="gramEnd"/>
      <w:r>
        <w:t xml:space="preserve"> a to cíleně před zápisem do ZŠ. S výsledky jsou seznámeni zákonní zástupci</w:t>
      </w:r>
      <w:r w:rsidR="00CF6CCA">
        <w:t xml:space="preserve">. </w:t>
      </w:r>
    </w:p>
    <w:p w14:paraId="312E58A0" w14:textId="51FDEEFF" w:rsidR="00CF6CCA" w:rsidRDefault="00CF6CCA" w:rsidP="00543204">
      <w:r>
        <w:t>Dalším nástrojem je portfolio dítěte.</w:t>
      </w:r>
    </w:p>
    <w:p w14:paraId="12C913B1" w14:textId="404320C7" w:rsidR="00CF6CCA" w:rsidRDefault="00CF6CCA" w:rsidP="00543204">
      <w:r>
        <w:t>K evaluaci slouží především záznamový arch s OVU, kde učitelky zapíší, který týden – číslo týdne v roce – na konkrétní OVU cílily. Tento záznam koresponduje také se zápisem v třídní knize.</w:t>
      </w:r>
    </w:p>
    <w:p w14:paraId="346E2F01" w14:textId="2C5A7B97" w:rsidR="00CF6CCA" w:rsidRDefault="00CF6CCA" w:rsidP="00543204">
      <w:r>
        <w:t>Děti jsou vedeny k sebehodnocení v průběhu celého vzdělávacího procesu. Učí se pracovat s chybou a vidět své silné i slabé stránky, vnímat, že obojí je v pořádku.</w:t>
      </w:r>
    </w:p>
    <w:p w14:paraId="1BDE92EE" w14:textId="3317F52B" w:rsidR="00CF6CCA" w:rsidRDefault="00CF6CCA" w:rsidP="00543204">
      <w:r>
        <w:t>Všichni pedagogové podstupují min. jednou ročně formativní rozhovor s ředitelkou, zpravidla ke konci školního roku, kde dochází k evaluaci práce, sebereflexi, podpoře a dalšímu růstu.</w:t>
      </w:r>
    </w:p>
    <w:p w14:paraId="6A3FCAF8" w14:textId="77777777" w:rsidR="00CF6CCA" w:rsidRDefault="00CF6CCA" w:rsidP="00543204"/>
    <w:p w14:paraId="564389A4" w14:textId="77777777" w:rsidR="00543204" w:rsidRPr="00543204" w:rsidRDefault="00543204" w:rsidP="00543204"/>
    <w:p w14:paraId="5F293785" w14:textId="77777777" w:rsidR="009840B6" w:rsidRDefault="009840B6" w:rsidP="00C27DDE"/>
    <w:p w14:paraId="0B66D992" w14:textId="03B57522" w:rsidR="00DA3F16" w:rsidRDefault="00DA3F16" w:rsidP="00C27DDE"/>
    <w:p w14:paraId="635B4A94" w14:textId="7C59CCFC" w:rsidR="00DA3F16" w:rsidRDefault="00DA3F16" w:rsidP="00DA3F16">
      <w:pPr>
        <w:pStyle w:val="Nadpis1"/>
      </w:pPr>
      <w:bookmarkStart w:id="25" w:name="_Toc239080685"/>
      <w:r>
        <w:lastRenderedPageBreak/>
        <w:t>6 Vzdělávací obsah</w:t>
      </w:r>
      <w:bookmarkEnd w:id="25"/>
    </w:p>
    <w:p w14:paraId="1C19D8EF" w14:textId="79D171FA" w:rsidR="00DA3F16" w:rsidRDefault="00DA3F16" w:rsidP="00C27DDE">
      <w:r>
        <w:t>Motivační název vzdělávacího obsahu:</w:t>
      </w:r>
    </w:p>
    <w:p w14:paraId="730E7183" w14:textId="6FD4D615" w:rsidR="00DA3F16" w:rsidRPr="00DA3F16" w:rsidRDefault="00DA3F16" w:rsidP="00DA3F16">
      <w:pPr>
        <w:jc w:val="center"/>
        <w:rPr>
          <w:b/>
          <w:bCs/>
          <w:i/>
          <w:iCs/>
        </w:rPr>
      </w:pPr>
      <w:r w:rsidRPr="00DA3F16">
        <w:rPr>
          <w:b/>
          <w:bCs/>
          <w:i/>
          <w:iCs/>
        </w:rPr>
        <w:t>„SE SVĚTEM SE TOČÍME“</w:t>
      </w:r>
    </w:p>
    <w:p w14:paraId="5325E3D5" w14:textId="0742D648" w:rsidR="00DA3F16" w:rsidRDefault="00DA3F16" w:rsidP="00C27DDE">
      <w:r>
        <w:t xml:space="preserve">Vzdělávací obsah je zpracován do integrovaných bloků, které jsou rámcové, nastiňují cíle, kompetence, záměry, stručnou charakteristiku vzdělávací oblasti a vzdělávací nabídku. Podrobné zpracování bude předmětem TVP. </w:t>
      </w:r>
    </w:p>
    <w:p w14:paraId="2A233FFB" w14:textId="27AA1757" w:rsidR="00DA3F16" w:rsidRDefault="00DA3F16" w:rsidP="00C27DDE">
      <w:r>
        <w:t>Třídní vzdělávací programy jednotlivých tříd vymezují specifika těchto tříd, podmínky, které vstupují do výchovně vzdělávací činnosti, určují pravidla soužití jednotlivých skupin dětí, naznačují vzájemné spolupůsobení učitelek jednotlivých tříd, volby metod a postupů evaluačního procesu a další potřebná specifika pro danou třídu.</w:t>
      </w:r>
    </w:p>
    <w:p w14:paraId="434E2711" w14:textId="30EBAF8E" w:rsidR="00DA3F16" w:rsidRDefault="00784C73" w:rsidP="00C27DDE">
      <w:r>
        <w:t>Integrované bloky máme pro další tříleté období nazvány takto:</w:t>
      </w:r>
    </w:p>
    <w:p w14:paraId="5CBAAA29" w14:textId="5CA27165" w:rsidR="00784C73" w:rsidRDefault="00784C73">
      <w:pPr>
        <w:pStyle w:val="Odstavecseseznamem"/>
        <w:numPr>
          <w:ilvl w:val="0"/>
          <w:numId w:val="13"/>
        </w:numPr>
      </w:pPr>
      <w:r>
        <w:t>Jsme kamarádi</w:t>
      </w:r>
    </w:p>
    <w:p w14:paraId="5EE50D20" w14:textId="425CD433" w:rsidR="00784C73" w:rsidRDefault="00784C73">
      <w:pPr>
        <w:pStyle w:val="Odstavecseseznamem"/>
        <w:numPr>
          <w:ilvl w:val="0"/>
          <w:numId w:val="13"/>
        </w:numPr>
      </w:pPr>
      <w:r>
        <w:t>Příroda a svět kolem nás</w:t>
      </w:r>
    </w:p>
    <w:p w14:paraId="7E457AF2" w14:textId="38BFDD72" w:rsidR="00784C73" w:rsidRDefault="00784C73">
      <w:pPr>
        <w:pStyle w:val="Odstavecseseznamem"/>
        <w:numPr>
          <w:ilvl w:val="0"/>
          <w:numId w:val="13"/>
        </w:numPr>
      </w:pPr>
      <w:r>
        <w:t>Chci vědět a znát</w:t>
      </w:r>
    </w:p>
    <w:p w14:paraId="339F42E5" w14:textId="114CCA1D" w:rsidR="00784C73" w:rsidRDefault="00784C73" w:rsidP="00784C73">
      <w:pPr>
        <w:pStyle w:val="Nadpis2"/>
      </w:pPr>
      <w:bookmarkStart w:id="26" w:name="_Toc239080686"/>
      <w:r>
        <w:t>6.1 Charakteristika integrovaných bloků</w:t>
      </w:r>
      <w:bookmarkEnd w:id="26"/>
    </w:p>
    <w:p w14:paraId="49F278BA" w14:textId="48CAFFDA" w:rsidR="00784C73" w:rsidRPr="00784C73" w:rsidRDefault="00784C73" w:rsidP="00784C73">
      <w:pPr>
        <w:rPr>
          <w:b/>
          <w:bCs/>
        </w:rPr>
      </w:pPr>
      <w:r w:rsidRPr="00784C73">
        <w:rPr>
          <w:b/>
          <w:bCs/>
        </w:rPr>
        <w:t>Jsme kamarádi</w:t>
      </w:r>
    </w:p>
    <w:p w14:paraId="05229A1D" w14:textId="607823E4" w:rsidR="00784C73" w:rsidRDefault="00784C73" w:rsidP="00784C73">
      <w:r>
        <w:t>Tento blok plně navazuje na rodinnou výchovu, která je pro nás vším. Učíme se navazovat nová přátelství, utužovat již založená a odhalovat různá „zákoutí“, která jsou nezbytnou součástí našich životů a je potřeba je znát a umět s nimi náležitě naložit, respektovat. Pokládáme zde základy k prosociálnímu chování do budoucna a posilujeme zejména stránku komunikativní a stránku emotivní. Fair play bude v tomto bloku součástí každodenního dění v MŠ, realizací různých projektů a spolupráce.</w:t>
      </w:r>
    </w:p>
    <w:p w14:paraId="7C05CF72" w14:textId="562C6633" w:rsidR="00784C73" w:rsidRPr="00784C73" w:rsidRDefault="00784C73" w:rsidP="00784C73">
      <w:pPr>
        <w:rPr>
          <w:b/>
          <w:bCs/>
        </w:rPr>
      </w:pPr>
      <w:r w:rsidRPr="00784C73">
        <w:rPr>
          <w:b/>
          <w:bCs/>
        </w:rPr>
        <w:t>Příroda a svět kolem nás</w:t>
      </w:r>
    </w:p>
    <w:p w14:paraId="0059901E" w14:textId="459D7869" w:rsidR="00784C73" w:rsidRDefault="00784C73" w:rsidP="00784C73">
      <w:r>
        <w:t>Tento blok je zaměřen na utváření vztahu k přírodě, pochopení souvislostí v přírodních jevech a pro jejich budoucí vnímání světa. Děti poznávají roční období, svět zvířat, lidových tradic, naši planetu Zemi, ať už z pohledu ekologického nebo poznávacího. Každé období roku přináší něco nového, ale i tradičního, což naplňuje nejen naše očekávání, ale podporuje naši zvídavost a chuť poznávat. Děti se seznamují s koloběhem vody, kouzly přírody, ale i s nebezpečím. Společně putujeme a poznáváme, jak funguje svět lidí a přírody kolem nás a učíme se, jak využít své znalosti a dovednosti doposud nabyté k propojení světa lidí a přírody, tak aby byl ve vzájemném souladu. Učíme se tím chránit naši planetu Zemi.</w:t>
      </w:r>
    </w:p>
    <w:p w14:paraId="6985BD97" w14:textId="66840CAE" w:rsidR="00784C73" w:rsidRPr="00784C73" w:rsidRDefault="00784C73" w:rsidP="00784C73">
      <w:pPr>
        <w:rPr>
          <w:b/>
          <w:bCs/>
        </w:rPr>
      </w:pPr>
      <w:r w:rsidRPr="00784C73">
        <w:rPr>
          <w:b/>
          <w:bCs/>
        </w:rPr>
        <w:t>Chci vědět a znát</w:t>
      </w:r>
    </w:p>
    <w:p w14:paraId="72E74F57" w14:textId="3FB005FE" w:rsidR="00784C73" w:rsidRDefault="006965CD" w:rsidP="00784C73">
      <w:pPr>
        <w:rPr>
          <w:sz w:val="30"/>
          <w:szCs w:val="30"/>
        </w:rPr>
      </w:pPr>
      <w:r>
        <w:t xml:space="preserve">Charakteristika bloku vychází z přirozené potřeby dětí – a tou je zvědavost a přijímání informací různého typu. Hravou formou a na základě vlastního prožitku a zkušenosti si děti ověří, potvrdí nebo poznají skutečnosti související se širokou škálou běžného života lidí. Blok také vede děti k přípravě na další stupeň vzdělávání. Velkým kamarádem zde budou i knihy, o které je potřeba pečovat, ať už naučné, nebo pohádkové. </w:t>
      </w:r>
      <w:r w:rsidRPr="006965CD">
        <w:rPr>
          <w:rFonts w:cstheme="minorHAnsi"/>
        </w:rPr>
        <w:t>Denní rituály, dny v týdnu, měsíce jsou pro děti velmi důležité, aby se naučily orientovat a žít v reálném čase. Pro budoucí školáky je připraveno téma TĚŠÍME SE DO ŠKOLY, které provede děti k přípravě na školu</w:t>
      </w:r>
      <w:r w:rsidRPr="006965CD">
        <w:rPr>
          <w:rFonts w:ascii="Times New Roman" w:hAnsi="Times New Roman" w:cs="Times New Roman"/>
          <w:sz w:val="24"/>
          <w:szCs w:val="24"/>
        </w:rPr>
        <w:t>.</w:t>
      </w:r>
      <w:r w:rsidRPr="006965CD">
        <w:rPr>
          <w:sz w:val="30"/>
          <w:szCs w:val="30"/>
        </w:rPr>
        <w:t xml:space="preserve"> </w:t>
      </w:r>
    </w:p>
    <w:p w14:paraId="7ABFE962" w14:textId="41137275" w:rsidR="0070198C" w:rsidRPr="0070198C" w:rsidRDefault="006965CD" w:rsidP="0070198C">
      <w:pPr>
        <w:pStyle w:val="Nadpis2"/>
      </w:pPr>
      <w:bookmarkStart w:id="27" w:name="_Toc239080687"/>
      <w:r w:rsidRPr="006965CD">
        <w:lastRenderedPageBreak/>
        <w:t>6.2 Vzdělávací nabídka</w:t>
      </w:r>
      <w:r>
        <w:t xml:space="preserve"> – „učivo“</w:t>
      </w:r>
      <w:bookmarkEnd w:id="27"/>
    </w:p>
    <w:p w14:paraId="1BF0CA26" w14:textId="1A15DCFA" w:rsidR="00DB5BA0" w:rsidRPr="00DB5BA0" w:rsidRDefault="0070198C" w:rsidP="00DB5BA0">
      <w:pPr>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683840" behindDoc="0" locked="0" layoutInCell="1" allowOverlap="1" wp14:anchorId="3FA6236C" wp14:editId="5B077172">
                <wp:simplePos x="0" y="0"/>
                <wp:positionH relativeFrom="column">
                  <wp:posOffset>3481705</wp:posOffset>
                </wp:positionH>
                <wp:positionV relativeFrom="paragraph">
                  <wp:posOffset>911225</wp:posOffset>
                </wp:positionV>
                <wp:extent cx="314325" cy="333375"/>
                <wp:effectExtent l="38100" t="0" r="28575" b="47625"/>
                <wp:wrapNone/>
                <wp:docPr id="19" name="Přímá spojnice se šipkou 19"/>
                <wp:cNvGraphicFramePr/>
                <a:graphic xmlns:a="http://schemas.openxmlformats.org/drawingml/2006/main">
                  <a:graphicData uri="http://schemas.microsoft.com/office/word/2010/wordprocessingShape">
                    <wps:wsp>
                      <wps:cNvCnPr/>
                      <wps:spPr>
                        <a:xfrm flipH="1">
                          <a:off x="0" y="0"/>
                          <a:ext cx="314325"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E16F7C9" id="_x0000_t32" coordsize="21600,21600" o:spt="32" o:oned="t" path="m,l21600,21600e" filled="f">
                <v:path arrowok="t" fillok="f" o:connecttype="none"/>
                <o:lock v:ext="edit" shapetype="t"/>
              </v:shapetype>
              <v:shape id="Přímá spojnice se šipkou 19" o:spid="_x0000_s1026" type="#_x0000_t32" style="position:absolute;margin-left:274.15pt;margin-top:71.75pt;width:24.75pt;height:26.2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669504" behindDoc="0" locked="0" layoutInCell="1" allowOverlap="1" wp14:anchorId="231C4BD3" wp14:editId="6909C708">
                <wp:simplePos x="0" y="0"/>
                <wp:positionH relativeFrom="margin">
                  <wp:posOffset>2737485</wp:posOffset>
                </wp:positionH>
                <wp:positionV relativeFrom="paragraph">
                  <wp:posOffset>8255</wp:posOffset>
                </wp:positionV>
                <wp:extent cx="2095500" cy="904875"/>
                <wp:effectExtent l="0" t="0" r="19050" b="28575"/>
                <wp:wrapNone/>
                <wp:docPr id="4" name="Obdélník: se zakulacenými rohy 4"/>
                <wp:cNvGraphicFramePr/>
                <a:graphic xmlns:a="http://schemas.openxmlformats.org/drawingml/2006/main">
                  <a:graphicData uri="http://schemas.microsoft.com/office/word/2010/wordprocessingShape">
                    <wps:wsp>
                      <wps:cNvSpPr/>
                      <wps:spPr>
                        <a:xfrm>
                          <a:off x="0" y="0"/>
                          <a:ext cx="2095500"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87B90FB" w14:textId="77777777" w:rsidR="00650F40" w:rsidRDefault="00650F40" w:rsidP="00DB5BA0">
                            <w:pPr>
                              <w:jc w:val="center"/>
                            </w:pPr>
                            <w:r>
                              <w:t>Začínáme spolu školní rok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C4BD3" id="Obdélník: se zakulacenými rohy 4" o:spid="_x0000_s1028" style="position:absolute;margin-left:215.55pt;margin-top:.65pt;width:165pt;height:71.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" fillcolor="white [3201]" strokecolor="#70ad47 [3209]" strokeweight="1pt">
                <v:stroke joinstyle="miter"/>
                <v:textbox>
                  <w:txbxContent>
                    <w:p w14:paraId="187B90FB" w14:textId="77777777" w:rsidR="00650F40" w:rsidRDefault="00650F40" w:rsidP="00DB5BA0">
                      <w:pPr>
                        <w:jc w:val="center"/>
                      </w:pPr>
                      <w:r>
                        <w:t>Začínáme spolu školní rok</w:t>
                      </w:r>
                    </w:p>
                  </w:txbxContent>
                </v:textbox>
                <w10:wrap anchorx="margin"/>
              </v:roundrect>
            </w:pict>
          </mc:Fallback>
        </mc:AlternateContent>
      </w:r>
    </w:p>
    <w:p w14:paraId="7F87CC99" w14:textId="629022D5" w:rsidR="00DB5BA0" w:rsidRPr="00DB5BA0" w:rsidRDefault="007A6202" w:rsidP="00DB5BA0">
      <w:pPr>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675648" behindDoc="0" locked="0" layoutInCell="1" allowOverlap="1" wp14:anchorId="1F02EDB1" wp14:editId="0A50F747">
                <wp:simplePos x="0" y="0"/>
                <wp:positionH relativeFrom="column">
                  <wp:posOffset>4415155</wp:posOffset>
                </wp:positionH>
                <wp:positionV relativeFrom="paragraph">
                  <wp:posOffset>629285</wp:posOffset>
                </wp:positionV>
                <wp:extent cx="1962150" cy="923925"/>
                <wp:effectExtent l="0" t="0" r="19050" b="28575"/>
                <wp:wrapNone/>
                <wp:docPr id="12" name="Obdélník: se zakulacenými rohy 12"/>
                <wp:cNvGraphicFramePr/>
                <a:graphic xmlns:a="http://schemas.openxmlformats.org/drawingml/2006/main">
                  <a:graphicData uri="http://schemas.microsoft.com/office/word/2010/wordprocessingShape">
                    <wps:wsp>
                      <wps:cNvSpPr/>
                      <wps:spPr>
                        <a:xfrm>
                          <a:off x="0" y="0"/>
                          <a:ext cx="1962150" cy="9239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0245556" w14:textId="675EA183" w:rsidR="00650F40" w:rsidRDefault="00236FBA" w:rsidP="00DB5BA0">
                            <w:pPr>
                              <w:jc w:val="center"/>
                            </w:pPr>
                            <w:r>
                              <w:t>Já a ti druzí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F02EDB1" id="Obdélník: se zakulacenými rohy 12" o:spid="_x0000_s1029" style="position:absolute;margin-left:347.65pt;margin-top:49.55pt;width:154.5pt;height:72.75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" fillcolor="white [3201]" strokecolor="#70ad47 [3209]" strokeweight="1pt">
                <v:stroke joinstyle="miter"/>
                <v:textbox>
                  <w:txbxContent>
                    <w:p w14:paraId="00245556" w14:textId="675EA183" w:rsidR="00650F40" w:rsidRDefault="00236FBA" w:rsidP="00DB5BA0">
                      <w:pPr>
                        <w:jc w:val="center"/>
                      </w:pPr>
                      <w:r>
                        <w:t>Já a ti druzí</w:t>
                      </w:r>
                    </w:p>
                  </w:txbxContent>
                </v:textbox>
              </v:roundrect>
            </w:pict>
          </mc:Fallback>
        </mc:AlternateContent>
      </w:r>
      <w:r>
        <w:rPr>
          <w:rFonts w:ascii="Algerian" w:hAnsi="Algerian"/>
          <w:noProof/>
          <w:sz w:val="96"/>
          <w:szCs w:val="96"/>
        </w:rPr>
        <mc:AlternateContent>
          <mc:Choice Requires="wps">
            <w:drawing>
              <wp:anchor distT="0" distB="0" distL="114300" distR="114300" simplePos="0" relativeHeight="251668480" behindDoc="0" locked="0" layoutInCell="1" allowOverlap="1" wp14:anchorId="12D69CB9" wp14:editId="5B077FAB">
                <wp:simplePos x="0" y="0"/>
                <wp:positionH relativeFrom="column">
                  <wp:posOffset>1757680</wp:posOffset>
                </wp:positionH>
                <wp:positionV relativeFrom="paragraph">
                  <wp:posOffset>144780</wp:posOffset>
                </wp:positionV>
                <wp:extent cx="2305050" cy="2057400"/>
                <wp:effectExtent l="0" t="0" r="19050" b="19050"/>
                <wp:wrapNone/>
                <wp:docPr id="3" name="Ovál 3"/>
                <wp:cNvGraphicFramePr/>
                <a:graphic xmlns:a="http://schemas.openxmlformats.org/drawingml/2006/main">
                  <a:graphicData uri="http://schemas.microsoft.com/office/word/2010/wordprocessingShape">
                    <wps:wsp>
                      <wps:cNvSpPr/>
                      <wps:spPr>
                        <a:xfrm>
                          <a:off x="0" y="0"/>
                          <a:ext cx="2305050" cy="205740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2F3E6787" w14:textId="77777777" w:rsidR="00650F40" w:rsidRPr="00404E31" w:rsidRDefault="00650F40" w:rsidP="00DB5BA0">
                            <w:pPr>
                              <w:jc w:val="center"/>
                              <w:rPr>
                                <w:sz w:val="48"/>
                                <w:szCs w:val="48"/>
                              </w:rPr>
                            </w:pPr>
                            <w:r w:rsidRPr="00404E31">
                              <w:rPr>
                                <w:sz w:val="48"/>
                                <w:szCs w:val="48"/>
                              </w:rPr>
                              <w:t>JSME KAMARÁDI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2D69CB9" id="Ovál 3" o:spid="_x0000_s1030" style="position:absolute;margin-left:138.4pt;margin-top:11.4pt;width:181.5pt;height:16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" fillcolor="white [3201]" strokecolor="#70ad47 [3209]" strokeweight="1pt">
                <v:stroke joinstyle="miter"/>
                <v:textbox>
                  <w:txbxContent>
                    <w:p w14:paraId="2F3E6787" w14:textId="77777777" w:rsidR="00650F40" w:rsidRPr="00404E31" w:rsidRDefault="00650F40" w:rsidP="00DB5BA0">
                      <w:pPr>
                        <w:jc w:val="center"/>
                        <w:rPr>
                          <w:sz w:val="48"/>
                          <w:szCs w:val="48"/>
                        </w:rPr>
                      </w:pPr>
                      <w:r w:rsidRPr="00404E31">
                        <w:rPr>
                          <w:sz w:val="48"/>
                          <w:szCs w:val="48"/>
                        </w:rPr>
                        <w:t>JSME KAMARÁDI</w:t>
                      </w:r>
                    </w:p>
                  </w:txbxContent>
                </v:textbox>
              </v:oval>
            </w:pict>
          </mc:Fallback>
        </mc:AlternateContent>
      </w:r>
    </w:p>
    <w:p w14:paraId="17C0FDA6" w14:textId="1FA16F9A" w:rsidR="00DB5BA0" w:rsidRPr="00DB5BA0" w:rsidRDefault="0070198C" w:rsidP="00DB5BA0">
      <w:pPr>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679744" behindDoc="0" locked="0" layoutInCell="1" allowOverlap="1" wp14:anchorId="483C0AD5" wp14:editId="44C9DE59">
                <wp:simplePos x="0" y="0"/>
                <wp:positionH relativeFrom="column">
                  <wp:posOffset>1443355</wp:posOffset>
                </wp:positionH>
                <wp:positionV relativeFrom="paragraph">
                  <wp:posOffset>534035</wp:posOffset>
                </wp:positionV>
                <wp:extent cx="371475" cy="238125"/>
                <wp:effectExtent l="0" t="38100" r="47625" b="28575"/>
                <wp:wrapNone/>
                <wp:docPr id="15" name="Přímá spojnice se šipkou 15"/>
                <wp:cNvGraphicFramePr/>
                <a:graphic xmlns:a="http://schemas.openxmlformats.org/drawingml/2006/main">
                  <a:graphicData uri="http://schemas.microsoft.com/office/word/2010/wordprocessingShape">
                    <wps:wsp>
                      <wps:cNvCnPr/>
                      <wps:spPr>
                        <a:xfrm flipV="1">
                          <a:off x="0" y="0"/>
                          <a:ext cx="37147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B3DF29" id="Přímá spojnice se šipkou 15" o:spid="_x0000_s1026" type="#_x0000_t32" style="position:absolute;margin-left:113.65pt;margin-top:42.05pt;width:29.25pt;height:18.7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677696" behindDoc="0" locked="0" layoutInCell="1" allowOverlap="1" wp14:anchorId="25BC1E52" wp14:editId="0A182F02">
                <wp:simplePos x="0" y="0"/>
                <wp:positionH relativeFrom="column">
                  <wp:posOffset>-556895</wp:posOffset>
                </wp:positionH>
                <wp:positionV relativeFrom="paragraph">
                  <wp:posOffset>410210</wp:posOffset>
                </wp:positionV>
                <wp:extent cx="1971675" cy="923925"/>
                <wp:effectExtent l="0" t="0" r="28575" b="28575"/>
                <wp:wrapNone/>
                <wp:docPr id="13" name="Obdélník: se zakulacenými rohy 13"/>
                <wp:cNvGraphicFramePr/>
                <a:graphic xmlns:a="http://schemas.openxmlformats.org/drawingml/2006/main">
                  <a:graphicData uri="http://schemas.microsoft.com/office/word/2010/wordprocessingShape">
                    <wps:wsp>
                      <wps:cNvSpPr/>
                      <wps:spPr>
                        <a:xfrm>
                          <a:off x="0" y="0"/>
                          <a:ext cx="1971675" cy="9239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5ACEF60" w14:textId="77777777" w:rsidR="00650F40" w:rsidRDefault="00650F40" w:rsidP="00DB5BA0">
                            <w:pPr>
                              <w:jc w:val="center"/>
                            </w:pPr>
                            <w:r>
                              <w:t>Loučíme se se školním rokem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BC1E52" id="Obdélník: se zakulacenými rohy 13" o:spid="_x0000_s1031" style="position:absolute;margin-left:-43.85pt;margin-top:32.3pt;width:155.25pt;height:7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" fillcolor="white [3201]" strokecolor="#70ad47 [3209]" strokeweight="1pt">
                <v:stroke joinstyle="miter"/>
                <v:textbox>
                  <w:txbxContent>
                    <w:p w14:paraId="45ACEF60" w14:textId="77777777" w:rsidR="00650F40" w:rsidRDefault="00650F40" w:rsidP="00DB5BA0">
                      <w:pPr>
                        <w:jc w:val="center"/>
                      </w:pPr>
                      <w:r>
                        <w:t>Loučíme se se školním rokem</w:t>
                      </w:r>
                    </w:p>
                  </w:txbxContent>
                </v:textbox>
              </v:roundrect>
            </w:pict>
          </mc:Fallback>
        </mc:AlternateContent>
      </w:r>
      <w:r w:rsidR="007A6202">
        <w:rPr>
          <w:rFonts w:ascii="Algerian" w:hAnsi="Algerian"/>
          <w:noProof/>
          <w:sz w:val="96"/>
          <w:szCs w:val="96"/>
        </w:rPr>
        <mc:AlternateContent>
          <mc:Choice Requires="wps">
            <w:drawing>
              <wp:anchor distT="0" distB="0" distL="114300" distR="114300" simplePos="0" relativeHeight="251682816" behindDoc="0" locked="0" layoutInCell="1" allowOverlap="1" wp14:anchorId="0328FFD8" wp14:editId="55E92E82">
                <wp:simplePos x="0" y="0"/>
                <wp:positionH relativeFrom="column">
                  <wp:posOffset>4024630</wp:posOffset>
                </wp:positionH>
                <wp:positionV relativeFrom="paragraph">
                  <wp:posOffset>173355</wp:posOffset>
                </wp:positionV>
                <wp:extent cx="419100" cy="123825"/>
                <wp:effectExtent l="38100" t="0" r="19050" b="66675"/>
                <wp:wrapNone/>
                <wp:docPr id="18" name="Přímá spojnice se šipkou 18"/>
                <wp:cNvGraphicFramePr/>
                <a:graphic xmlns:a="http://schemas.openxmlformats.org/drawingml/2006/main">
                  <a:graphicData uri="http://schemas.microsoft.com/office/word/2010/wordprocessingShape">
                    <wps:wsp>
                      <wps:cNvCnPr/>
                      <wps:spPr>
                        <a:xfrm flipH="1">
                          <a:off x="0" y="0"/>
                          <a:ext cx="419100" cy="123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15F63C" id="Přímá spojnice se šipkou 18" o:spid="_x0000_s1026" type="#_x0000_t32" style="position:absolute;margin-left:316.9pt;margin-top:13.65pt;width:33pt;height:9.75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" strokecolor="#4472c4 [3204]" strokeweight=".5pt">
                <v:stroke endarrow="block" joinstyle="miter"/>
              </v:shape>
            </w:pict>
          </mc:Fallback>
        </mc:AlternateContent>
      </w:r>
    </w:p>
    <w:p w14:paraId="7701314B" w14:textId="170EDF11" w:rsidR="00DB5BA0" w:rsidRDefault="0070198C" w:rsidP="00DB5BA0">
      <w:pPr>
        <w:tabs>
          <w:tab w:val="left" w:pos="1335"/>
        </w:tabs>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681792" behindDoc="0" locked="0" layoutInCell="1" allowOverlap="1" wp14:anchorId="2BF3D4CE" wp14:editId="23E9FDB7">
                <wp:simplePos x="0" y="0"/>
                <wp:positionH relativeFrom="column">
                  <wp:posOffset>3386455</wp:posOffset>
                </wp:positionH>
                <wp:positionV relativeFrom="paragraph">
                  <wp:posOffset>201930</wp:posOffset>
                </wp:positionV>
                <wp:extent cx="173990" cy="381000"/>
                <wp:effectExtent l="38100" t="38100" r="35560" b="19050"/>
                <wp:wrapNone/>
                <wp:docPr id="17" name="Přímá spojnice se šipkou 17"/>
                <wp:cNvGraphicFramePr/>
                <a:graphic xmlns:a="http://schemas.openxmlformats.org/drawingml/2006/main">
                  <a:graphicData uri="http://schemas.microsoft.com/office/word/2010/wordprocessingShape">
                    <wps:wsp>
                      <wps:cNvCnPr/>
                      <wps:spPr>
                        <a:xfrm flipH="1" flipV="1">
                          <a:off x="0" y="0"/>
                          <a:ext cx="17399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AA425F" id="Přímá spojnice se šipkou 17" o:spid="_x0000_s1026" type="#_x0000_t32" style="position:absolute;margin-left:266.65pt;margin-top:15.9pt;width:13.7pt;height:30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671552" behindDoc="0" locked="0" layoutInCell="1" allowOverlap="1" wp14:anchorId="7B8B0704" wp14:editId="2DC6CF23">
                <wp:simplePos x="0" y="0"/>
                <wp:positionH relativeFrom="margin">
                  <wp:posOffset>2748280</wp:posOffset>
                </wp:positionH>
                <wp:positionV relativeFrom="paragraph">
                  <wp:posOffset>601980</wp:posOffset>
                </wp:positionV>
                <wp:extent cx="1876425" cy="962025"/>
                <wp:effectExtent l="0" t="0" r="28575" b="28575"/>
                <wp:wrapNone/>
                <wp:docPr id="5" name="Obdélník: se zakulacenými rohy 5"/>
                <wp:cNvGraphicFramePr/>
                <a:graphic xmlns:a="http://schemas.openxmlformats.org/drawingml/2006/main">
                  <a:graphicData uri="http://schemas.microsoft.com/office/word/2010/wordprocessingShape">
                    <wps:wsp>
                      <wps:cNvSpPr/>
                      <wps:spPr>
                        <a:xfrm>
                          <a:off x="0" y="0"/>
                          <a:ext cx="1876425" cy="9620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5DA9204" w14:textId="124857FC" w:rsidR="00650F40" w:rsidRDefault="0070198C" w:rsidP="0070198C">
                            <w:pPr>
                              <w:jc w:val="center"/>
                            </w:pPr>
                            <w:r>
                              <w:t xml:space="preserve">Zvyky a </w:t>
                            </w:r>
                            <w:r w:rsidR="008860A5">
                              <w:t>tradice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8B0704" id="Obdélník: se zakulacenými rohy 5" o:spid="_x0000_s1032" style="position:absolute;margin-left:216.4pt;margin-top:47.4pt;width:147.75pt;height:75.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" fillcolor="white [3201]" strokecolor="#70ad47 [3209]" strokeweight="1pt">
                <v:stroke joinstyle="miter"/>
                <v:textbox>
                  <w:txbxContent>
                    <w:p w14:paraId="55DA9204" w14:textId="124857FC" w:rsidR="00650F40" w:rsidRDefault="0070198C" w:rsidP="0070198C">
                      <w:pPr>
                        <w:jc w:val="center"/>
                      </w:pPr>
                      <w:r>
                        <w:t xml:space="preserve">Zvyky a </w:t>
                      </w:r>
                      <w:r w:rsidR="008860A5">
                        <w:t>tradice</w:t>
                      </w:r>
                    </w:p>
                  </w:txbxContent>
                </v:textbox>
                <w10:wrap anchorx="margin"/>
              </v:roundrect>
            </w:pict>
          </mc:Fallback>
        </mc:AlternateContent>
      </w:r>
    </w:p>
    <w:p w14:paraId="03CD0090" w14:textId="6D92C959" w:rsidR="00404E31" w:rsidRDefault="00404E31" w:rsidP="00404E31">
      <w:pPr>
        <w:rPr>
          <w:rFonts w:ascii="Algerian" w:hAnsi="Algerian"/>
          <w:sz w:val="96"/>
          <w:szCs w:val="96"/>
        </w:rPr>
      </w:pPr>
    </w:p>
    <w:p w14:paraId="0571EE38" w14:textId="4BF163E0" w:rsidR="0070198C" w:rsidRDefault="0070198C" w:rsidP="00404E31">
      <w:pPr>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685888" behindDoc="0" locked="0" layoutInCell="1" allowOverlap="1" wp14:anchorId="0FE6C6C7" wp14:editId="514D108A">
                <wp:simplePos x="0" y="0"/>
                <wp:positionH relativeFrom="column">
                  <wp:posOffset>2995930</wp:posOffset>
                </wp:positionH>
                <wp:positionV relativeFrom="paragraph">
                  <wp:posOffset>408940</wp:posOffset>
                </wp:positionV>
                <wp:extent cx="2028825" cy="1066800"/>
                <wp:effectExtent l="0" t="0" r="28575" b="19050"/>
                <wp:wrapNone/>
                <wp:docPr id="21" name="Obdélník: se zakulacenými rohy 21"/>
                <wp:cNvGraphicFramePr/>
                <a:graphic xmlns:a="http://schemas.openxmlformats.org/drawingml/2006/main">
                  <a:graphicData uri="http://schemas.microsoft.com/office/word/2010/wordprocessingShape">
                    <wps:wsp>
                      <wps:cNvSpPr/>
                      <wps:spPr>
                        <a:xfrm>
                          <a:off x="0" y="0"/>
                          <a:ext cx="2028825" cy="1066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0AABE9" w14:textId="77777777" w:rsidR="0070198C" w:rsidRDefault="0070198C" w:rsidP="00DB5BA0">
                            <w:pPr>
                              <w:jc w:val="center"/>
                            </w:pPr>
                          </w:p>
                          <w:p w14:paraId="5FBF4F18" w14:textId="6282BFF3" w:rsidR="00650F40" w:rsidRDefault="00650F40" w:rsidP="00DB5BA0">
                            <w:pPr>
                              <w:jc w:val="center"/>
                            </w:pPr>
                            <w:r>
                              <w:t>Máme rádi zvířata</w:t>
                            </w:r>
                          </w:p>
                          <w:p w14:paraId="7B1B546C" w14:textId="77777777" w:rsidR="0070198C" w:rsidRDefault="0070198C" w:rsidP="00DB5B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E6C6C7" id="Obdélník: se zakulacenými rohy 21" o:spid="_x0000_s1033" style="position:absolute;margin-left:235.9pt;margin-top:32.2pt;width:159.75pt;height:84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" fillcolor="white [3201]" strokecolor="#70ad47 [3209]" strokeweight="1pt">
                <v:stroke joinstyle="miter"/>
                <v:textbox>
                  <w:txbxContent>
                    <w:p w14:paraId="4D0AABE9" w14:textId="77777777" w:rsidR="0070198C" w:rsidRDefault="0070198C" w:rsidP="00DB5BA0">
                      <w:pPr>
                        <w:jc w:val="center"/>
                      </w:pPr>
                    </w:p>
                    <w:p w14:paraId="5FBF4F18" w14:textId="6282BFF3" w:rsidR="00650F40" w:rsidRDefault="00650F40" w:rsidP="00DB5BA0">
                      <w:pPr>
                        <w:jc w:val="center"/>
                      </w:pPr>
                      <w:r>
                        <w:t>Máme rádi zvířata</w:t>
                      </w:r>
                    </w:p>
                    <w:p w14:paraId="7B1B546C" w14:textId="77777777" w:rsidR="0070198C" w:rsidRDefault="0070198C" w:rsidP="00DB5BA0">
                      <w:pPr>
                        <w:jc w:val="center"/>
                      </w:pPr>
                    </w:p>
                  </w:txbxContent>
                </v:textbox>
              </v:roundrect>
            </w:pict>
          </mc:Fallback>
        </mc:AlternateContent>
      </w:r>
      <w:r>
        <w:rPr>
          <w:rFonts w:ascii="Algerian" w:hAnsi="Algerian"/>
          <w:noProof/>
          <w:sz w:val="96"/>
          <w:szCs w:val="96"/>
        </w:rPr>
        <mc:AlternateContent>
          <mc:Choice Requires="wps">
            <w:drawing>
              <wp:anchor distT="0" distB="0" distL="114300" distR="114300" simplePos="0" relativeHeight="251692032" behindDoc="0" locked="0" layoutInCell="1" allowOverlap="1" wp14:anchorId="7772329C" wp14:editId="413C8BE8">
                <wp:simplePos x="0" y="0"/>
                <wp:positionH relativeFrom="column">
                  <wp:posOffset>-471170</wp:posOffset>
                </wp:positionH>
                <wp:positionV relativeFrom="paragraph">
                  <wp:posOffset>1018540</wp:posOffset>
                </wp:positionV>
                <wp:extent cx="2028825" cy="1066800"/>
                <wp:effectExtent l="0" t="0" r="28575" b="19050"/>
                <wp:wrapNone/>
                <wp:docPr id="24" name="Obdélník: se zakulacenými rohy 24"/>
                <wp:cNvGraphicFramePr/>
                <a:graphic xmlns:a="http://schemas.openxmlformats.org/drawingml/2006/main">
                  <a:graphicData uri="http://schemas.microsoft.com/office/word/2010/wordprocessingShape">
                    <wps:wsp>
                      <wps:cNvSpPr/>
                      <wps:spPr>
                        <a:xfrm>
                          <a:off x="0" y="0"/>
                          <a:ext cx="2028825" cy="1066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9CFB4AB" w14:textId="77777777" w:rsidR="00650F40" w:rsidRDefault="00650F40" w:rsidP="00DB5BA0">
                            <w:pPr>
                              <w:jc w:val="center"/>
                            </w:pPr>
                            <w:r>
                              <w:t>Naše planeta Země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72329C" id="Obdélník: se zakulacenými rohy 24" o:spid="_x0000_s1034" style="position:absolute;margin-left:-37.1pt;margin-top:80.2pt;width:159.75pt;height:84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" fillcolor="white [3201]" strokecolor="#70ad47 [3209]" strokeweight="1pt">
                <v:stroke joinstyle="miter"/>
                <v:textbox>
                  <w:txbxContent>
                    <w:p w14:paraId="79CFB4AB" w14:textId="77777777" w:rsidR="00650F40" w:rsidRDefault="00650F40" w:rsidP="00DB5BA0">
                      <w:pPr>
                        <w:jc w:val="center"/>
                      </w:pPr>
                      <w:r>
                        <w:t>Naše planeta Země</w:t>
                      </w:r>
                    </w:p>
                  </w:txbxContent>
                </v:textbox>
              </v:roundrect>
            </w:pict>
          </mc:Fallback>
        </mc:AlternateContent>
      </w:r>
    </w:p>
    <w:p w14:paraId="3166A15B" w14:textId="25B1D4EA" w:rsidR="0070198C" w:rsidRDefault="0070198C" w:rsidP="0070198C">
      <w:pPr>
        <w:tabs>
          <w:tab w:val="left" w:pos="3105"/>
        </w:tabs>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701248" behindDoc="0" locked="0" layoutInCell="1" allowOverlap="1" wp14:anchorId="252D9DE9" wp14:editId="49EA7A16">
                <wp:simplePos x="0" y="0"/>
                <wp:positionH relativeFrom="column">
                  <wp:posOffset>3410585</wp:posOffset>
                </wp:positionH>
                <wp:positionV relativeFrom="paragraph">
                  <wp:posOffset>482600</wp:posOffset>
                </wp:positionV>
                <wp:extent cx="416560" cy="485775"/>
                <wp:effectExtent l="38100" t="0" r="21590" b="47625"/>
                <wp:wrapNone/>
                <wp:docPr id="29" name="Přímá spojnice se šipkou 29"/>
                <wp:cNvGraphicFramePr/>
                <a:graphic xmlns:a="http://schemas.openxmlformats.org/drawingml/2006/main">
                  <a:graphicData uri="http://schemas.microsoft.com/office/word/2010/wordprocessingShape">
                    <wps:wsp>
                      <wps:cNvCnPr/>
                      <wps:spPr>
                        <a:xfrm flipH="1">
                          <a:off x="0" y="0"/>
                          <a:ext cx="41656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017AC4" id="Přímá spojnice se šipkou 29" o:spid="_x0000_s1026" type="#_x0000_t32" style="position:absolute;margin-left:268.55pt;margin-top:38pt;width:32.8pt;height:38.2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705344" behindDoc="0" locked="0" layoutInCell="1" allowOverlap="1" wp14:anchorId="217B1BA1" wp14:editId="7D5DFE20">
                <wp:simplePos x="0" y="0"/>
                <wp:positionH relativeFrom="column">
                  <wp:posOffset>1548131</wp:posOffset>
                </wp:positionH>
                <wp:positionV relativeFrom="paragraph">
                  <wp:posOffset>816609</wp:posOffset>
                </wp:positionV>
                <wp:extent cx="381000" cy="219075"/>
                <wp:effectExtent l="0" t="0" r="76200" b="47625"/>
                <wp:wrapNone/>
                <wp:docPr id="33" name="Přímá spojnice se šipkou 33"/>
                <wp:cNvGraphicFramePr/>
                <a:graphic xmlns:a="http://schemas.openxmlformats.org/drawingml/2006/main">
                  <a:graphicData uri="http://schemas.microsoft.com/office/word/2010/wordprocessingShape">
                    <wps:wsp>
                      <wps:cNvCnPr/>
                      <wps:spPr>
                        <a:xfrm>
                          <a:off x="0" y="0"/>
                          <a:ext cx="381000"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EDDE87" id="Přímá spojnice se šipkou 33" o:spid="_x0000_s1026" type="#_x0000_t32" style="position:absolute;margin-left:121.9pt;margin-top:64.3pt;width:30pt;height:17.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684864" behindDoc="0" locked="0" layoutInCell="1" allowOverlap="1" wp14:anchorId="4058A63B" wp14:editId="204F4C90">
                <wp:simplePos x="0" y="0"/>
                <wp:positionH relativeFrom="column">
                  <wp:posOffset>1519555</wp:posOffset>
                </wp:positionH>
                <wp:positionV relativeFrom="paragraph">
                  <wp:posOffset>772160</wp:posOffset>
                </wp:positionV>
                <wp:extent cx="2305050" cy="2181225"/>
                <wp:effectExtent l="0" t="0" r="19050" b="28575"/>
                <wp:wrapNone/>
                <wp:docPr id="20" name="Ovál 20"/>
                <wp:cNvGraphicFramePr/>
                <a:graphic xmlns:a="http://schemas.openxmlformats.org/drawingml/2006/main">
                  <a:graphicData uri="http://schemas.microsoft.com/office/word/2010/wordprocessingShape">
                    <wps:wsp>
                      <wps:cNvSpPr/>
                      <wps:spPr>
                        <a:xfrm>
                          <a:off x="0" y="0"/>
                          <a:ext cx="2305050" cy="218122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7C890DEF" w14:textId="77777777" w:rsidR="00650F40" w:rsidRPr="00DB5BA0" w:rsidRDefault="00650F40" w:rsidP="00DB5BA0">
                            <w:pPr>
                              <w:jc w:val="center"/>
                              <w:rPr>
                                <w:sz w:val="44"/>
                                <w:szCs w:val="44"/>
                              </w:rPr>
                            </w:pPr>
                            <w:r w:rsidRPr="00DB5BA0">
                              <w:rPr>
                                <w:sz w:val="44"/>
                                <w:szCs w:val="44"/>
                              </w:rPr>
                              <w:t>PŘÍRODA A SVĚT KOLEM NÁS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58A63B" id="Ovál 20" o:spid="_x0000_s1035" style="position:absolute;margin-left:119.65pt;margin-top:60.8pt;width:181.5pt;height:171.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" fillcolor="white [3201]" strokecolor="#70ad47 [3209]" strokeweight="1pt">
                <v:stroke joinstyle="miter"/>
                <v:textbox>
                  <w:txbxContent>
                    <w:p w14:paraId="7C890DEF" w14:textId="77777777" w:rsidR="00650F40" w:rsidRPr="00DB5BA0" w:rsidRDefault="00650F40" w:rsidP="00DB5BA0">
                      <w:pPr>
                        <w:jc w:val="center"/>
                        <w:rPr>
                          <w:sz w:val="44"/>
                          <w:szCs w:val="44"/>
                        </w:rPr>
                      </w:pPr>
                      <w:r w:rsidRPr="00DB5BA0">
                        <w:rPr>
                          <w:sz w:val="44"/>
                          <w:szCs w:val="44"/>
                        </w:rPr>
                        <w:t>PŘÍRODA A SVĚT KOLEM NÁS</w:t>
                      </w:r>
                    </w:p>
                  </w:txbxContent>
                </v:textbox>
              </v:oval>
            </w:pict>
          </mc:Fallback>
        </mc:AlternateContent>
      </w:r>
    </w:p>
    <w:p w14:paraId="22F0FC45" w14:textId="1FAD7A5F" w:rsidR="0070198C" w:rsidRDefault="0070198C" w:rsidP="0070198C">
      <w:pPr>
        <w:tabs>
          <w:tab w:val="left" w:pos="3105"/>
        </w:tabs>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698176" behindDoc="0" locked="0" layoutInCell="1" allowOverlap="1" wp14:anchorId="20295C6A" wp14:editId="62A1DB26">
                <wp:simplePos x="0" y="0"/>
                <wp:positionH relativeFrom="column">
                  <wp:posOffset>4053205</wp:posOffset>
                </wp:positionH>
                <wp:positionV relativeFrom="paragraph">
                  <wp:posOffset>793115</wp:posOffset>
                </wp:positionV>
                <wp:extent cx="2028825" cy="1066800"/>
                <wp:effectExtent l="0" t="0" r="28575" b="19050"/>
                <wp:wrapNone/>
                <wp:docPr id="27" name="Obdélník: se zakulacenými rohy 27"/>
                <wp:cNvGraphicFramePr/>
                <a:graphic xmlns:a="http://schemas.openxmlformats.org/drawingml/2006/main">
                  <a:graphicData uri="http://schemas.microsoft.com/office/word/2010/wordprocessingShape">
                    <wps:wsp>
                      <wps:cNvSpPr/>
                      <wps:spPr>
                        <a:xfrm>
                          <a:off x="0" y="0"/>
                          <a:ext cx="2028825" cy="1066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A39E9C9" w14:textId="16216800" w:rsidR="00650F40" w:rsidRDefault="003643DD" w:rsidP="00DB5BA0">
                            <w:pPr>
                              <w:jc w:val="center"/>
                            </w:pPr>
                            <w:r>
                              <w:t>Příroda</w:t>
                            </w:r>
                            <w:r w:rsidR="00650F40">
                              <w:t xml:space="preserve"> čaruje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295C6A" id="Obdélník: se zakulacenými rohy 27" o:spid="_x0000_s1036" style="position:absolute;margin-left:319.15pt;margin-top:62.45pt;width:159.75pt;height:84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" fillcolor="white [3201]" strokecolor="#70ad47 [3209]" strokeweight="1pt">
                <v:stroke joinstyle="miter"/>
                <v:textbox>
                  <w:txbxContent>
                    <w:p w14:paraId="0A39E9C9" w14:textId="16216800" w:rsidR="00650F40" w:rsidRDefault="003643DD" w:rsidP="00DB5BA0">
                      <w:pPr>
                        <w:jc w:val="center"/>
                      </w:pPr>
                      <w:r>
                        <w:t>Příroda</w:t>
                      </w:r>
                      <w:r w:rsidR="00650F40">
                        <w:t xml:space="preserve"> čaruje</w:t>
                      </w:r>
                    </w:p>
                  </w:txbxContent>
                </v:textbox>
              </v:roundrect>
            </w:pict>
          </mc:Fallback>
        </mc:AlternateContent>
      </w:r>
    </w:p>
    <w:p w14:paraId="404E89D8" w14:textId="4B387EC2" w:rsidR="0070198C" w:rsidRDefault="0070198C" w:rsidP="0070198C">
      <w:pPr>
        <w:tabs>
          <w:tab w:val="left" w:pos="3105"/>
        </w:tabs>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707392" behindDoc="0" locked="0" layoutInCell="1" allowOverlap="1" wp14:anchorId="76CBDE13" wp14:editId="0867DBC4">
                <wp:simplePos x="0" y="0"/>
                <wp:positionH relativeFrom="column">
                  <wp:posOffset>3672205</wp:posOffset>
                </wp:positionH>
                <wp:positionV relativeFrom="paragraph">
                  <wp:posOffset>404495</wp:posOffset>
                </wp:positionV>
                <wp:extent cx="323850" cy="133350"/>
                <wp:effectExtent l="38100" t="38100" r="19050" b="19050"/>
                <wp:wrapNone/>
                <wp:docPr id="35" name="Přímá spojnice se šipkou 35"/>
                <wp:cNvGraphicFramePr/>
                <a:graphic xmlns:a="http://schemas.openxmlformats.org/drawingml/2006/main">
                  <a:graphicData uri="http://schemas.microsoft.com/office/word/2010/wordprocessingShape">
                    <wps:wsp>
                      <wps:cNvCnPr/>
                      <wps:spPr>
                        <a:xfrm flipH="1" flipV="1">
                          <a:off x="0" y="0"/>
                          <a:ext cx="323850" cy="133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87F406" id="Přímá spojnice se šipkou 35" o:spid="_x0000_s1026" type="#_x0000_t32" style="position:absolute;margin-left:289.15pt;margin-top:31.85pt;width:25.5pt;height:10.5pt;flip:x 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" strokecolor="#4472c4 [3204]" strokeweight=".5pt">
                <v:stroke endarrow="block" joinstyle="miter"/>
              </v:shape>
            </w:pict>
          </mc:Fallback>
        </mc:AlternateContent>
      </w:r>
    </w:p>
    <w:p w14:paraId="06FCBFFC" w14:textId="1B719028" w:rsidR="0070198C" w:rsidRDefault="0070198C" w:rsidP="0070198C">
      <w:pPr>
        <w:tabs>
          <w:tab w:val="left" w:pos="3105"/>
        </w:tabs>
        <w:rPr>
          <w:rFonts w:ascii="Algerian" w:hAnsi="Algerian"/>
          <w:sz w:val="96"/>
          <w:szCs w:val="96"/>
        </w:rPr>
      </w:pPr>
      <w:r>
        <w:rPr>
          <w:rFonts w:ascii="Algerian" w:hAnsi="Algerian"/>
          <w:noProof/>
          <w:sz w:val="96"/>
          <w:szCs w:val="96"/>
        </w:rPr>
        <w:lastRenderedPageBreak/>
        <mc:AlternateContent>
          <mc:Choice Requires="wps">
            <w:drawing>
              <wp:anchor distT="0" distB="0" distL="114300" distR="114300" simplePos="0" relativeHeight="251724800" behindDoc="0" locked="0" layoutInCell="1" allowOverlap="1" wp14:anchorId="1AE7326C" wp14:editId="4EF04808">
                <wp:simplePos x="0" y="0"/>
                <wp:positionH relativeFrom="column">
                  <wp:posOffset>3576955</wp:posOffset>
                </wp:positionH>
                <wp:positionV relativeFrom="paragraph">
                  <wp:posOffset>555625</wp:posOffset>
                </wp:positionV>
                <wp:extent cx="1924050" cy="1076325"/>
                <wp:effectExtent l="0" t="0" r="19050" b="28575"/>
                <wp:wrapNone/>
                <wp:docPr id="45" name="Obdélník: se zakulacenými rohy 45"/>
                <wp:cNvGraphicFramePr/>
                <a:graphic xmlns:a="http://schemas.openxmlformats.org/drawingml/2006/main">
                  <a:graphicData uri="http://schemas.microsoft.com/office/word/2010/wordprocessingShape">
                    <wps:wsp>
                      <wps:cNvSpPr/>
                      <wps:spPr>
                        <a:xfrm>
                          <a:off x="0" y="0"/>
                          <a:ext cx="1924050" cy="1076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3930843" w14:textId="769B1024" w:rsidR="00650F40" w:rsidRDefault="003643DD" w:rsidP="00404E31">
                            <w:pPr>
                              <w:jc w:val="center"/>
                            </w:pPr>
                            <w:r>
                              <w:t>Svět kultury a techniky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AE7326C" id="Obdélník: se zakulacenými rohy 45" o:spid="_x0000_s1037" style="position:absolute;margin-left:281.65pt;margin-top:43.75pt;width:151.5pt;height:84.75pt;z-index:251724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" fillcolor="white [3201]" strokecolor="#70ad47 [3209]" strokeweight="1pt">
                <v:stroke joinstyle="miter"/>
                <v:textbox>
                  <w:txbxContent>
                    <w:p w14:paraId="53930843" w14:textId="769B1024" w:rsidR="00650F40" w:rsidRDefault="003643DD" w:rsidP="00404E31">
                      <w:pPr>
                        <w:jc w:val="center"/>
                      </w:pPr>
                      <w:r>
                        <w:t>Svět kultury a techniky</w:t>
                      </w:r>
                    </w:p>
                  </w:txbxContent>
                </v:textbox>
              </v:roundrect>
            </w:pict>
          </mc:Fallback>
        </mc:AlternateContent>
      </w:r>
    </w:p>
    <w:p w14:paraId="69EA4513" w14:textId="6F8CA47C" w:rsidR="00404E31" w:rsidRPr="00404E31" w:rsidRDefault="0070198C" w:rsidP="0070198C">
      <w:pPr>
        <w:tabs>
          <w:tab w:val="left" w:pos="3105"/>
        </w:tabs>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726848" behindDoc="0" locked="0" layoutInCell="1" allowOverlap="1" wp14:anchorId="6B1BADC4" wp14:editId="7241302B">
                <wp:simplePos x="0" y="0"/>
                <wp:positionH relativeFrom="column">
                  <wp:posOffset>3748404</wp:posOffset>
                </wp:positionH>
                <wp:positionV relativeFrom="paragraph">
                  <wp:posOffset>683260</wp:posOffset>
                </wp:positionV>
                <wp:extent cx="581025" cy="619125"/>
                <wp:effectExtent l="38100" t="0" r="28575" b="47625"/>
                <wp:wrapNone/>
                <wp:docPr id="46" name="Přímá spojnice se šipkou 46"/>
                <wp:cNvGraphicFramePr/>
                <a:graphic xmlns:a="http://schemas.openxmlformats.org/drawingml/2006/main">
                  <a:graphicData uri="http://schemas.microsoft.com/office/word/2010/wordprocessingShape">
                    <wps:wsp>
                      <wps:cNvCnPr/>
                      <wps:spPr>
                        <a:xfrm flipH="1">
                          <a:off x="0" y="0"/>
                          <a:ext cx="581025"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BF45A7" id="Přímá spojnice se šipkou 46" o:spid="_x0000_s1026" type="#_x0000_t32" style="position:absolute;margin-left:295.15pt;margin-top:53.8pt;width:45.75pt;height:48.7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710464" behindDoc="0" locked="0" layoutInCell="1" allowOverlap="1" wp14:anchorId="5B96F44E" wp14:editId="4176A6F2">
                <wp:simplePos x="0" y="0"/>
                <wp:positionH relativeFrom="column">
                  <wp:posOffset>243205</wp:posOffset>
                </wp:positionH>
                <wp:positionV relativeFrom="paragraph">
                  <wp:posOffset>5080</wp:posOffset>
                </wp:positionV>
                <wp:extent cx="1924050" cy="1076325"/>
                <wp:effectExtent l="0" t="0" r="19050" b="28575"/>
                <wp:wrapNone/>
                <wp:docPr id="38" name="Obdélník: se zakulacenými rohy 38"/>
                <wp:cNvGraphicFramePr/>
                <a:graphic xmlns:a="http://schemas.openxmlformats.org/drawingml/2006/main">
                  <a:graphicData uri="http://schemas.microsoft.com/office/word/2010/wordprocessingShape">
                    <wps:wsp>
                      <wps:cNvSpPr/>
                      <wps:spPr>
                        <a:xfrm>
                          <a:off x="0" y="0"/>
                          <a:ext cx="1924050" cy="1076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B92F282" w14:textId="77777777" w:rsidR="00650F40" w:rsidRDefault="00650F40" w:rsidP="00404E31">
                            <w:pPr>
                              <w:jc w:val="center"/>
                            </w:pPr>
                            <w:r>
                              <w:t>Pohádkový svět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B96F44E" id="Obdélník: se zakulacenými rohy 38" o:spid="_x0000_s1038" style="position:absolute;margin-left:19.15pt;margin-top:.4pt;width:151.5pt;height:84.75pt;z-index:251710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" fillcolor="white [3201]" strokecolor="#70ad47 [3209]" strokeweight="1pt">
                <v:stroke joinstyle="miter"/>
                <v:textbox>
                  <w:txbxContent>
                    <w:p w14:paraId="7B92F282" w14:textId="77777777" w:rsidR="00650F40" w:rsidRDefault="00650F40" w:rsidP="00404E31">
                      <w:pPr>
                        <w:jc w:val="center"/>
                      </w:pPr>
                      <w:r>
                        <w:t>Pohádkový svět</w:t>
                      </w:r>
                    </w:p>
                  </w:txbxContent>
                </v:textbox>
              </v:roundrect>
            </w:pict>
          </mc:Fallback>
        </mc:AlternateContent>
      </w:r>
    </w:p>
    <w:p w14:paraId="5B68C8D6" w14:textId="49E1C593" w:rsidR="00404E31" w:rsidRPr="00404E31" w:rsidRDefault="0070198C" w:rsidP="00404E31">
      <w:pPr>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727872" behindDoc="0" locked="0" layoutInCell="1" allowOverlap="1" wp14:anchorId="3BABE029" wp14:editId="45322367">
                <wp:simplePos x="0" y="0"/>
                <wp:positionH relativeFrom="column">
                  <wp:posOffset>1786255</wp:posOffset>
                </wp:positionH>
                <wp:positionV relativeFrom="paragraph">
                  <wp:posOffset>160655</wp:posOffset>
                </wp:positionV>
                <wp:extent cx="381000" cy="390525"/>
                <wp:effectExtent l="0" t="0" r="57150" b="47625"/>
                <wp:wrapNone/>
                <wp:docPr id="47" name="Přímá spojnice se šipkou 47"/>
                <wp:cNvGraphicFramePr/>
                <a:graphic xmlns:a="http://schemas.openxmlformats.org/drawingml/2006/main">
                  <a:graphicData uri="http://schemas.microsoft.com/office/word/2010/wordprocessingShape">
                    <wps:wsp>
                      <wps:cNvCnPr/>
                      <wps:spPr>
                        <a:xfrm>
                          <a:off x="0" y="0"/>
                          <a:ext cx="38100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99FD1E" id="Přímá spojnice se šipkou 47" o:spid="_x0000_s1026" type="#_x0000_t32" style="position:absolute;margin-left:140.65pt;margin-top:12.65pt;width:30pt;height:30.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709440" behindDoc="0" locked="0" layoutInCell="1" allowOverlap="1" wp14:anchorId="0B34833A" wp14:editId="07BD4566">
                <wp:simplePos x="0" y="0"/>
                <wp:positionH relativeFrom="column">
                  <wp:posOffset>1786255</wp:posOffset>
                </wp:positionH>
                <wp:positionV relativeFrom="paragraph">
                  <wp:posOffset>177800</wp:posOffset>
                </wp:positionV>
                <wp:extent cx="2552700" cy="2438400"/>
                <wp:effectExtent l="0" t="0" r="19050" b="19050"/>
                <wp:wrapNone/>
                <wp:docPr id="37" name="Ovál 37"/>
                <wp:cNvGraphicFramePr/>
                <a:graphic xmlns:a="http://schemas.openxmlformats.org/drawingml/2006/main">
                  <a:graphicData uri="http://schemas.microsoft.com/office/word/2010/wordprocessingShape">
                    <wps:wsp>
                      <wps:cNvSpPr/>
                      <wps:spPr>
                        <a:xfrm>
                          <a:off x="0" y="0"/>
                          <a:ext cx="2552700" cy="2438400"/>
                        </a:xfrm>
                        <a:prstGeom prst="ellipse">
                          <a:avLst/>
                        </a:prstGeom>
                        <a:solidFill>
                          <a:schemeClr val="bg1"/>
                        </a:solidFill>
                      </wps:spPr>
                      <wps:style>
                        <a:lnRef idx="2">
                          <a:schemeClr val="accent6"/>
                        </a:lnRef>
                        <a:fillRef idx="1">
                          <a:schemeClr val="lt1"/>
                        </a:fillRef>
                        <a:effectRef idx="0">
                          <a:schemeClr val="accent6"/>
                        </a:effectRef>
                        <a:fontRef idx="minor">
                          <a:schemeClr val="dk1"/>
                        </a:fontRef>
                      </wps:style>
                      <wps:txbx>
                        <w:txbxContent>
                          <w:p w14:paraId="4C8B4EAE" w14:textId="77777777" w:rsidR="00650F40" w:rsidRPr="00404E31" w:rsidRDefault="00650F40" w:rsidP="00404E31">
                            <w:pPr>
                              <w:jc w:val="center"/>
                              <w:rPr>
                                <w:sz w:val="52"/>
                                <w:szCs w:val="52"/>
                              </w:rPr>
                            </w:pPr>
                            <w:r w:rsidRPr="00404E31">
                              <w:rPr>
                                <w:sz w:val="52"/>
                                <w:szCs w:val="52"/>
                              </w:rPr>
                              <w:t>CHCI VĚDĚT A ZNÁT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34833A" id="Ovál 37" o:spid="_x0000_s1039" style="position:absolute;margin-left:140.65pt;margin-top:14pt;width:201pt;height:192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" fillcolor="white [3212]" strokecolor="#70ad47 [3209]" strokeweight="1pt">
                <v:stroke joinstyle="miter"/>
                <v:textbox>
                  <w:txbxContent>
                    <w:p w14:paraId="4C8B4EAE" w14:textId="77777777" w:rsidR="00650F40" w:rsidRPr="00404E31" w:rsidRDefault="00650F40" w:rsidP="00404E31">
                      <w:pPr>
                        <w:jc w:val="center"/>
                        <w:rPr>
                          <w:sz w:val="52"/>
                          <w:szCs w:val="52"/>
                        </w:rPr>
                      </w:pPr>
                      <w:r w:rsidRPr="00404E31">
                        <w:rPr>
                          <w:sz w:val="52"/>
                          <w:szCs w:val="52"/>
                        </w:rPr>
                        <w:t>CHCI VĚDĚT A ZNÁT</w:t>
                      </w:r>
                    </w:p>
                  </w:txbxContent>
                </v:textbox>
              </v:oval>
            </w:pict>
          </mc:Fallback>
        </mc:AlternateContent>
      </w:r>
    </w:p>
    <w:p w14:paraId="5DED98E6" w14:textId="52C6DAA5" w:rsidR="00404E31" w:rsidRPr="00404E31" w:rsidRDefault="00404E31" w:rsidP="00404E31">
      <w:pPr>
        <w:rPr>
          <w:rFonts w:ascii="Algerian" w:hAnsi="Algerian"/>
          <w:sz w:val="96"/>
          <w:szCs w:val="96"/>
        </w:rPr>
      </w:pPr>
    </w:p>
    <w:p w14:paraId="7F0FA39D" w14:textId="38016F77" w:rsidR="00404E31" w:rsidRPr="00404E31" w:rsidRDefault="0070198C" w:rsidP="00404E31">
      <w:pPr>
        <w:rPr>
          <w:rFonts w:ascii="Algerian" w:hAnsi="Algerian"/>
          <w:sz w:val="96"/>
          <w:szCs w:val="96"/>
        </w:rPr>
      </w:pPr>
      <w:r>
        <w:rPr>
          <w:rFonts w:ascii="Algerian" w:hAnsi="Algerian"/>
          <w:noProof/>
          <w:sz w:val="96"/>
          <w:szCs w:val="96"/>
        </w:rPr>
        <mc:AlternateContent>
          <mc:Choice Requires="wps">
            <w:drawing>
              <wp:anchor distT="0" distB="0" distL="114300" distR="114300" simplePos="0" relativeHeight="251714560" behindDoc="0" locked="0" layoutInCell="1" allowOverlap="1" wp14:anchorId="7A8407D3" wp14:editId="2A1DFABA">
                <wp:simplePos x="0" y="0"/>
                <wp:positionH relativeFrom="margin">
                  <wp:align>left</wp:align>
                </wp:positionH>
                <wp:positionV relativeFrom="paragraph">
                  <wp:posOffset>356235</wp:posOffset>
                </wp:positionV>
                <wp:extent cx="1924050" cy="1076325"/>
                <wp:effectExtent l="0" t="0" r="19050" b="28575"/>
                <wp:wrapNone/>
                <wp:docPr id="40" name="Obdélník: se zakulacenými rohy 40"/>
                <wp:cNvGraphicFramePr/>
                <a:graphic xmlns:a="http://schemas.openxmlformats.org/drawingml/2006/main">
                  <a:graphicData uri="http://schemas.microsoft.com/office/word/2010/wordprocessingShape">
                    <wps:wsp>
                      <wps:cNvSpPr/>
                      <wps:spPr>
                        <a:xfrm>
                          <a:off x="0" y="0"/>
                          <a:ext cx="1924050" cy="1076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0C545BD" w14:textId="6098BBB0" w:rsidR="00650F40" w:rsidRDefault="0070198C" w:rsidP="00404E31">
                            <w:pPr>
                              <w:jc w:val="center"/>
                            </w:pPr>
                            <w:r>
                              <w:t>Půjdu</w:t>
                            </w:r>
                            <w:r w:rsidR="00650F40">
                              <w:t xml:space="preserve"> do školy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8407D3" id="Obdélník: se zakulacenými rohy 40" o:spid="_x0000_s1040" style="position:absolute;margin-left:0;margin-top:28.05pt;width:151.5pt;height:84.75pt;z-index:251714560;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" fillcolor="white [3201]" strokecolor="#70ad47 [3209]" strokeweight="1pt">
                <v:stroke joinstyle="miter"/>
                <v:textbox>
                  <w:txbxContent>
                    <w:p w14:paraId="60C545BD" w14:textId="6098BBB0" w:rsidR="00650F40" w:rsidRDefault="0070198C" w:rsidP="00404E31">
                      <w:pPr>
                        <w:jc w:val="center"/>
                      </w:pPr>
                      <w:r>
                        <w:t>Půjdu</w:t>
                      </w:r>
                      <w:r w:rsidR="00650F40">
                        <w:t xml:space="preserve"> do školy</w:t>
                      </w:r>
                    </w:p>
                  </w:txbxContent>
                </v:textbox>
                <w10:wrap anchorx="margin"/>
              </v:roundrect>
            </w:pict>
          </mc:Fallback>
        </mc:AlternateContent>
      </w:r>
      <w:r>
        <w:rPr>
          <w:rFonts w:ascii="Algerian" w:hAnsi="Algerian"/>
          <w:noProof/>
          <w:sz w:val="96"/>
          <w:szCs w:val="96"/>
        </w:rPr>
        <mc:AlternateContent>
          <mc:Choice Requires="wps">
            <w:drawing>
              <wp:anchor distT="0" distB="0" distL="114300" distR="114300" simplePos="0" relativeHeight="251732992" behindDoc="0" locked="0" layoutInCell="1" allowOverlap="1" wp14:anchorId="3D8A2577" wp14:editId="36479494">
                <wp:simplePos x="0" y="0"/>
                <wp:positionH relativeFrom="column">
                  <wp:posOffset>3977005</wp:posOffset>
                </wp:positionH>
                <wp:positionV relativeFrom="paragraph">
                  <wp:posOffset>308610</wp:posOffset>
                </wp:positionV>
                <wp:extent cx="295275" cy="342900"/>
                <wp:effectExtent l="38100" t="38100" r="28575" b="19050"/>
                <wp:wrapNone/>
                <wp:docPr id="52" name="Přímá spojnice se šipkou 52"/>
                <wp:cNvGraphicFramePr/>
                <a:graphic xmlns:a="http://schemas.openxmlformats.org/drawingml/2006/main">
                  <a:graphicData uri="http://schemas.microsoft.com/office/word/2010/wordprocessingShape">
                    <wps:wsp>
                      <wps:cNvCnPr/>
                      <wps:spPr>
                        <a:xfrm flipH="1" flipV="1">
                          <a:off x="0" y="0"/>
                          <a:ext cx="295275"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41965C" id="Přímá spojnice se šipkou 52" o:spid="_x0000_s1026" type="#_x0000_t32" style="position:absolute;margin-left:313.15pt;margin-top:24.3pt;width:23.25pt;height:27pt;flip:x y;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" strokecolor="#4472c4 [3204]" strokeweight=".5pt">
                <v:stroke endarrow="block" joinstyle="miter"/>
              </v:shape>
            </w:pict>
          </mc:Fallback>
        </mc:AlternateContent>
      </w:r>
      <w:r>
        <w:rPr>
          <w:rFonts w:ascii="Algerian" w:hAnsi="Algerian"/>
          <w:noProof/>
          <w:sz w:val="96"/>
          <w:szCs w:val="96"/>
        </w:rPr>
        <mc:AlternateContent>
          <mc:Choice Requires="wps">
            <w:drawing>
              <wp:anchor distT="0" distB="0" distL="114300" distR="114300" simplePos="0" relativeHeight="251712512" behindDoc="0" locked="0" layoutInCell="1" allowOverlap="1" wp14:anchorId="7DDF45F9" wp14:editId="1E68DD73">
                <wp:simplePos x="0" y="0"/>
                <wp:positionH relativeFrom="column">
                  <wp:posOffset>3962400</wp:posOffset>
                </wp:positionH>
                <wp:positionV relativeFrom="paragraph">
                  <wp:posOffset>694055</wp:posOffset>
                </wp:positionV>
                <wp:extent cx="1924050" cy="1076325"/>
                <wp:effectExtent l="0" t="0" r="19050" b="28575"/>
                <wp:wrapNone/>
                <wp:docPr id="39" name="Obdélník: se zakulacenými rohy 39"/>
                <wp:cNvGraphicFramePr/>
                <a:graphic xmlns:a="http://schemas.openxmlformats.org/drawingml/2006/main">
                  <a:graphicData uri="http://schemas.microsoft.com/office/word/2010/wordprocessingShape">
                    <wps:wsp>
                      <wps:cNvSpPr/>
                      <wps:spPr>
                        <a:xfrm>
                          <a:off x="0" y="0"/>
                          <a:ext cx="1924050" cy="1076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B8AEEB" w14:textId="0CDFDE11" w:rsidR="00650F40" w:rsidRDefault="0070198C" w:rsidP="00404E31">
                            <w:pPr>
                              <w:jc w:val="center"/>
                            </w:pPr>
                            <w:r>
                              <w:t>Kde žiji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DF45F9" id="Obdélník: se zakulacenými rohy 39" o:spid="_x0000_s1041" style="position:absolute;margin-left:312pt;margin-top:54.65pt;width:151.5pt;height:84.75pt;z-index:251712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" fillcolor="white [3201]" strokecolor="#70ad47 [3209]" strokeweight="1pt">
                <v:stroke joinstyle="miter"/>
                <v:textbox>
                  <w:txbxContent>
                    <w:p w14:paraId="31B8AEEB" w14:textId="0CDFDE11" w:rsidR="00650F40" w:rsidRDefault="0070198C" w:rsidP="00404E31">
                      <w:pPr>
                        <w:jc w:val="center"/>
                      </w:pPr>
                      <w:r>
                        <w:t>Kde žiji</w:t>
                      </w:r>
                    </w:p>
                  </w:txbxContent>
                </v:textbox>
              </v:roundrect>
            </w:pict>
          </mc:Fallback>
        </mc:AlternateContent>
      </w:r>
      <w:r w:rsidR="00853416">
        <w:rPr>
          <w:rFonts w:ascii="Algerian" w:hAnsi="Algerian"/>
          <w:noProof/>
          <w:sz w:val="96"/>
          <w:szCs w:val="96"/>
        </w:rPr>
        <mc:AlternateContent>
          <mc:Choice Requires="wps">
            <w:drawing>
              <wp:anchor distT="0" distB="0" distL="114300" distR="114300" simplePos="0" relativeHeight="251731968" behindDoc="0" locked="0" layoutInCell="1" allowOverlap="1" wp14:anchorId="6C420C5B" wp14:editId="1644504D">
                <wp:simplePos x="0" y="0"/>
                <wp:positionH relativeFrom="column">
                  <wp:posOffset>1919605</wp:posOffset>
                </wp:positionH>
                <wp:positionV relativeFrom="paragraph">
                  <wp:posOffset>241935</wp:posOffset>
                </wp:positionV>
                <wp:extent cx="238125" cy="276225"/>
                <wp:effectExtent l="0" t="38100" r="47625" b="28575"/>
                <wp:wrapNone/>
                <wp:docPr id="51" name="Přímá spojnice se šipkou 51"/>
                <wp:cNvGraphicFramePr/>
                <a:graphic xmlns:a="http://schemas.openxmlformats.org/drawingml/2006/main">
                  <a:graphicData uri="http://schemas.microsoft.com/office/word/2010/wordprocessingShape">
                    <wps:wsp>
                      <wps:cNvCnPr/>
                      <wps:spPr>
                        <a:xfrm flipV="1">
                          <a:off x="0" y="0"/>
                          <a:ext cx="2381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3E368C" id="Přímá spojnice se šipkou 51" o:spid="_x0000_s1026" type="#_x0000_t32" style="position:absolute;margin-left:151.15pt;margin-top:19.05pt;width:18.75pt;height:21.75pt;flip:y;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" strokecolor="#4472c4 [3204]" strokeweight=".5pt">
                <v:stroke endarrow="block" joinstyle="miter"/>
              </v:shape>
            </w:pict>
          </mc:Fallback>
        </mc:AlternateContent>
      </w:r>
    </w:p>
    <w:p w14:paraId="1604CC1A" w14:textId="77777777" w:rsidR="00404E31" w:rsidRDefault="00404E31" w:rsidP="00404E31">
      <w:pPr>
        <w:rPr>
          <w:rFonts w:ascii="Algerian" w:hAnsi="Algerian"/>
          <w:sz w:val="96"/>
          <w:szCs w:val="96"/>
        </w:rPr>
      </w:pPr>
    </w:p>
    <w:p w14:paraId="5116C3E8" w14:textId="77777777" w:rsidR="00404E31" w:rsidRDefault="00404E31" w:rsidP="00404E31">
      <w:pPr>
        <w:tabs>
          <w:tab w:val="left" w:pos="2970"/>
        </w:tabs>
        <w:rPr>
          <w:rFonts w:ascii="Algerian" w:hAnsi="Algerian"/>
          <w:sz w:val="96"/>
          <w:szCs w:val="96"/>
        </w:rPr>
      </w:pPr>
      <w:r>
        <w:rPr>
          <w:rFonts w:ascii="Algerian" w:hAnsi="Algerian"/>
          <w:sz w:val="96"/>
          <w:szCs w:val="96"/>
        </w:rPr>
        <w:tab/>
      </w:r>
    </w:p>
    <w:p w14:paraId="51A87181" w14:textId="77777777" w:rsidR="0070198C" w:rsidRDefault="0070198C" w:rsidP="006965CD">
      <w:pPr>
        <w:tabs>
          <w:tab w:val="left" w:pos="2970"/>
        </w:tabs>
        <w:rPr>
          <w:rFonts w:ascii="Algerian" w:hAnsi="Algerian"/>
          <w:sz w:val="44"/>
          <w:szCs w:val="44"/>
        </w:rPr>
      </w:pPr>
    </w:p>
    <w:p w14:paraId="033AC700" w14:textId="77777777" w:rsidR="0070198C" w:rsidRDefault="0070198C" w:rsidP="006965CD">
      <w:pPr>
        <w:tabs>
          <w:tab w:val="left" w:pos="2970"/>
        </w:tabs>
        <w:rPr>
          <w:rFonts w:ascii="Algerian" w:hAnsi="Algerian"/>
          <w:sz w:val="44"/>
          <w:szCs w:val="44"/>
        </w:rPr>
      </w:pPr>
    </w:p>
    <w:p w14:paraId="36D2B1D8" w14:textId="77777777" w:rsidR="0070198C" w:rsidRDefault="0070198C" w:rsidP="006965CD">
      <w:pPr>
        <w:tabs>
          <w:tab w:val="left" w:pos="2970"/>
        </w:tabs>
        <w:rPr>
          <w:rFonts w:ascii="Algerian" w:hAnsi="Algerian"/>
          <w:sz w:val="44"/>
          <w:szCs w:val="44"/>
        </w:rPr>
      </w:pPr>
    </w:p>
    <w:p w14:paraId="548E86D4" w14:textId="77777777" w:rsidR="0070198C" w:rsidRDefault="0070198C" w:rsidP="006965CD">
      <w:pPr>
        <w:tabs>
          <w:tab w:val="left" w:pos="2970"/>
        </w:tabs>
        <w:rPr>
          <w:rFonts w:ascii="Algerian" w:hAnsi="Algerian"/>
          <w:sz w:val="44"/>
          <w:szCs w:val="44"/>
        </w:rPr>
      </w:pPr>
    </w:p>
    <w:p w14:paraId="0351904F" w14:textId="4BFD6EC0" w:rsidR="00404E31" w:rsidRPr="00404E31" w:rsidRDefault="00404E31" w:rsidP="006965CD">
      <w:pPr>
        <w:tabs>
          <w:tab w:val="left" w:pos="2970"/>
        </w:tabs>
        <w:rPr>
          <w:rFonts w:ascii="Algerian" w:hAnsi="Algerian"/>
          <w:sz w:val="44"/>
          <w:szCs w:val="44"/>
        </w:rPr>
      </w:pPr>
      <w:r w:rsidRPr="00404E31">
        <w:rPr>
          <w:rFonts w:ascii="Algerian" w:hAnsi="Algerian"/>
          <w:sz w:val="44"/>
          <w:szCs w:val="44"/>
        </w:rPr>
        <w:lastRenderedPageBreak/>
        <w:t>Integrovaný blok: jsme kamarádi</w:t>
      </w:r>
    </w:p>
    <w:p w14:paraId="3DD82FF7" w14:textId="5A181480" w:rsidR="00FB5D57" w:rsidRDefault="002B39C6" w:rsidP="00FB5D57">
      <w:pPr>
        <w:tabs>
          <w:tab w:val="left" w:pos="2970"/>
        </w:tabs>
        <w:rPr>
          <w:rFonts w:ascii="Arial Black" w:hAnsi="Arial Black"/>
          <w:sz w:val="28"/>
          <w:szCs w:val="28"/>
        </w:rPr>
      </w:pPr>
      <w:bookmarkStart w:id="28" w:name="_Hlk238026890"/>
      <w:r>
        <w:rPr>
          <w:rFonts w:ascii="Arial Black" w:hAnsi="Arial Black"/>
          <w:sz w:val="28"/>
          <w:szCs w:val="28"/>
        </w:rPr>
        <w:t>Očekávané výsledky učení</w:t>
      </w:r>
    </w:p>
    <w:p w14:paraId="796545EA" w14:textId="7DD23B31" w:rsidR="002B39C6" w:rsidRDefault="002B39C6">
      <w:pPr>
        <w:pStyle w:val="Odstavecseseznamem"/>
        <w:numPr>
          <w:ilvl w:val="0"/>
          <w:numId w:val="14"/>
        </w:numPr>
        <w:tabs>
          <w:tab w:val="left" w:pos="2970"/>
        </w:tabs>
        <w:rPr>
          <w:rFonts w:cstheme="minorHAnsi"/>
          <w:sz w:val="24"/>
          <w:szCs w:val="24"/>
        </w:rPr>
      </w:pPr>
      <w:r w:rsidRPr="002B39C6">
        <w:rPr>
          <w:rFonts w:cstheme="minorHAnsi"/>
          <w:sz w:val="24"/>
          <w:szCs w:val="24"/>
        </w:rPr>
        <w:t>Orientuje se na svém těle</w:t>
      </w:r>
      <w:r>
        <w:rPr>
          <w:rFonts w:cstheme="minorHAnsi"/>
          <w:sz w:val="24"/>
          <w:szCs w:val="24"/>
        </w:rPr>
        <w:t>, pojmenuje jeho části a zná jejich funkce.</w:t>
      </w:r>
    </w:p>
    <w:p w14:paraId="79F5508F" w14:textId="11C0499B"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Zachovává správné držení těla.</w:t>
      </w:r>
    </w:p>
    <w:p w14:paraId="2ACB491B" w14:textId="38898AA0"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Rozlišuje pomocí všech smyslů.</w:t>
      </w:r>
    </w:p>
    <w:p w14:paraId="53CF55E2" w14:textId="7DE685A9"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Naplňuje své biologické potřeby.</w:t>
      </w:r>
    </w:p>
    <w:p w14:paraId="49A2167E" w14:textId="3E9921A7"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Zvládá základní pohybové dovednosti.</w:t>
      </w:r>
    </w:p>
    <w:p w14:paraId="158387D0" w14:textId="6CF369F9"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Zvládá běžné způsoby pohybu v různém prostředí a terénu, prokazuje obratnost.</w:t>
      </w:r>
    </w:p>
    <w:p w14:paraId="0B00E55E" w14:textId="1F0D12D8"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Koordinuje pohyb těla, ruky a oka.</w:t>
      </w:r>
    </w:p>
    <w:p w14:paraId="2135FDFE" w14:textId="1248C6AA"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Ovládá jemnou motoriku a motoriku mluvidel.</w:t>
      </w:r>
    </w:p>
    <w:p w14:paraId="75BC52E2" w14:textId="52580EC6"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Zvládá základy grafomotoriky.</w:t>
      </w:r>
    </w:p>
    <w:p w14:paraId="66EA4E2E" w14:textId="17D608D6"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Sladí pohyb s rytmem, zpěvem a hudbou.</w:t>
      </w:r>
    </w:p>
    <w:p w14:paraId="567641E1" w14:textId="7543973E"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Vykonává jednoduchý pohyb podle vzoru a provede ho podle pokynu.</w:t>
      </w:r>
    </w:p>
    <w:p w14:paraId="60DE985B" w14:textId="79D98AF8"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Vyhledává příležitost k pohybu.</w:t>
      </w:r>
    </w:p>
    <w:p w14:paraId="2B14932B" w14:textId="6BE49A8A"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Zvládá sebeobsluhu.</w:t>
      </w:r>
    </w:p>
    <w:p w14:paraId="6B74EBA4" w14:textId="4EC0DF4C" w:rsidR="002B39C6" w:rsidRDefault="002B39C6">
      <w:pPr>
        <w:pStyle w:val="Odstavecseseznamem"/>
        <w:numPr>
          <w:ilvl w:val="0"/>
          <w:numId w:val="14"/>
        </w:numPr>
        <w:tabs>
          <w:tab w:val="left" w:pos="2970"/>
        </w:tabs>
        <w:rPr>
          <w:rFonts w:cstheme="minorHAnsi"/>
          <w:sz w:val="24"/>
          <w:szCs w:val="24"/>
        </w:rPr>
      </w:pPr>
      <w:r w:rsidRPr="002B39C6">
        <w:rPr>
          <w:rFonts w:cstheme="minorHAnsi"/>
          <w:sz w:val="24"/>
          <w:szCs w:val="24"/>
        </w:rPr>
        <w:t>Zvládá jednoduché pracovní úkony s různými materiály, nástroji, nářadím, náčiním a dalšími pomůckam</w:t>
      </w:r>
      <w:r>
        <w:rPr>
          <w:rFonts w:cstheme="minorHAnsi"/>
          <w:sz w:val="24"/>
          <w:szCs w:val="24"/>
        </w:rPr>
        <w:t xml:space="preserve">i. </w:t>
      </w:r>
    </w:p>
    <w:p w14:paraId="262657CC" w14:textId="49E03E33"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Využívá příležitosti k samostatnosti a sebeobslužným činnostem.</w:t>
      </w:r>
    </w:p>
    <w:p w14:paraId="4AB0377F" w14:textId="650348F1"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Prokazuje vytrvalost, sílu a odolnost.</w:t>
      </w:r>
    </w:p>
    <w:p w14:paraId="34F7893E" w14:textId="0D984672"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Překonává fyzické překážky.</w:t>
      </w:r>
    </w:p>
    <w:p w14:paraId="3135CE4A" w14:textId="343CA2A2" w:rsidR="002B39C6" w:rsidRDefault="002B39C6">
      <w:pPr>
        <w:pStyle w:val="Odstavecseseznamem"/>
        <w:numPr>
          <w:ilvl w:val="0"/>
          <w:numId w:val="14"/>
        </w:numPr>
        <w:tabs>
          <w:tab w:val="left" w:pos="2970"/>
        </w:tabs>
        <w:rPr>
          <w:rFonts w:cstheme="minorHAnsi"/>
          <w:sz w:val="24"/>
          <w:szCs w:val="24"/>
        </w:rPr>
      </w:pPr>
      <w:r>
        <w:rPr>
          <w:rFonts w:cstheme="minorHAnsi"/>
          <w:sz w:val="24"/>
          <w:szCs w:val="24"/>
        </w:rPr>
        <w:t>Má osvojené základní hygienické návyky.</w:t>
      </w:r>
    </w:p>
    <w:p w14:paraId="662D3C6E" w14:textId="75D96650" w:rsidR="00BB32FA" w:rsidRDefault="002B39C6">
      <w:pPr>
        <w:pStyle w:val="Odstavecseseznamem"/>
        <w:numPr>
          <w:ilvl w:val="0"/>
          <w:numId w:val="14"/>
        </w:numPr>
        <w:tabs>
          <w:tab w:val="left" w:pos="2970"/>
        </w:tabs>
        <w:rPr>
          <w:rFonts w:cstheme="minorHAnsi"/>
          <w:sz w:val="24"/>
          <w:szCs w:val="24"/>
        </w:rPr>
      </w:pPr>
      <w:r>
        <w:rPr>
          <w:rFonts w:cstheme="minorHAnsi"/>
          <w:sz w:val="24"/>
          <w:szCs w:val="24"/>
        </w:rPr>
        <w:t>Rozlišuje</w:t>
      </w:r>
      <w:r w:rsidR="00BB32FA">
        <w:rPr>
          <w:rFonts w:cstheme="minorHAnsi"/>
          <w:sz w:val="24"/>
          <w:szCs w:val="24"/>
        </w:rPr>
        <w:t>,</w:t>
      </w:r>
      <w:r>
        <w:rPr>
          <w:rFonts w:cstheme="minorHAnsi"/>
          <w:sz w:val="24"/>
          <w:szCs w:val="24"/>
        </w:rPr>
        <w:t xml:space="preserve"> co zdraví prospívá a co mu škodí.</w:t>
      </w:r>
    </w:p>
    <w:p w14:paraId="4895DA06" w14:textId="449ABEE7" w:rsidR="00BB32FA" w:rsidRDefault="00BB32FA">
      <w:pPr>
        <w:pStyle w:val="Odstavecseseznamem"/>
        <w:numPr>
          <w:ilvl w:val="0"/>
          <w:numId w:val="14"/>
        </w:numPr>
        <w:tabs>
          <w:tab w:val="left" w:pos="2970"/>
        </w:tabs>
        <w:rPr>
          <w:rFonts w:cstheme="minorHAnsi"/>
          <w:sz w:val="24"/>
          <w:szCs w:val="24"/>
        </w:rPr>
      </w:pPr>
    </w:p>
    <w:p w14:paraId="238A821B" w14:textId="5F6D43E2"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Odloučí se na určitou dobu od rodičů a blízkých a je aktivní i bez jejich opory.</w:t>
      </w:r>
    </w:p>
    <w:p w14:paraId="7E985510" w14:textId="63095C99"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Orientuje se v základních emocích a pocitech.</w:t>
      </w:r>
    </w:p>
    <w:p w14:paraId="18A6087C" w14:textId="472F7A0B"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Vhodně projevuje emoce vůči sobě, blízkým a cizím osobám.</w:t>
      </w:r>
    </w:p>
    <w:p w14:paraId="0DC64EDE" w14:textId="59B7A619"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Navazuje a rozvíjí citové vazby.</w:t>
      </w:r>
    </w:p>
    <w:p w14:paraId="4B5AF14E" w14:textId="504961CC"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Přijímá i vyjadřuje pozitivní ocenění.</w:t>
      </w:r>
    </w:p>
    <w:p w14:paraId="04E497FB" w14:textId="7DDEAF81"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Vyrovnává se s neúspěchem.</w:t>
      </w:r>
    </w:p>
    <w:p w14:paraId="0B2C6BE5" w14:textId="65A52B48"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Určí a využije při činnostech pravidelnosti, rytmus a zákonitosti včetně symetrie.</w:t>
      </w:r>
    </w:p>
    <w:p w14:paraId="49F5DBF9" w14:textId="5AD95C22"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Vyhledá společné znaky, shodu, podobu, rozdíly objektů, osob a jevů a odhalí vzájemné souvislosti mezi nimi.</w:t>
      </w:r>
    </w:p>
    <w:p w14:paraId="0FF4431E" w14:textId="74D51B31" w:rsidR="00BB32FA" w:rsidRDefault="00BB32FA">
      <w:pPr>
        <w:pStyle w:val="Odstavecseseznamem"/>
        <w:numPr>
          <w:ilvl w:val="0"/>
          <w:numId w:val="14"/>
        </w:numPr>
        <w:tabs>
          <w:tab w:val="left" w:pos="2970"/>
        </w:tabs>
        <w:rPr>
          <w:rFonts w:cstheme="minorHAnsi"/>
          <w:sz w:val="24"/>
          <w:szCs w:val="24"/>
        </w:rPr>
      </w:pPr>
    </w:p>
    <w:p w14:paraId="0D577B45" w14:textId="6A7064BA"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Rozpozná, které situace mohou a které nemohou nastat.</w:t>
      </w:r>
    </w:p>
    <w:p w14:paraId="2CF5B559" w14:textId="5BF5238D"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Rozlišuje příčinu a důsledek při hře, ve svém jednání či příběhu.</w:t>
      </w:r>
    </w:p>
    <w:p w14:paraId="4108A39F" w14:textId="5EB69A26" w:rsidR="00BB32FA" w:rsidRDefault="00BB32FA">
      <w:pPr>
        <w:pStyle w:val="Odstavecseseznamem"/>
        <w:numPr>
          <w:ilvl w:val="0"/>
          <w:numId w:val="14"/>
        </w:numPr>
        <w:tabs>
          <w:tab w:val="left" w:pos="2970"/>
        </w:tabs>
        <w:rPr>
          <w:rFonts w:cstheme="minorHAnsi"/>
          <w:sz w:val="24"/>
          <w:szCs w:val="24"/>
        </w:rPr>
      </w:pPr>
    </w:p>
    <w:p w14:paraId="6E959E64" w14:textId="1E447AF3" w:rsidR="00BB32FA" w:rsidRDefault="00BB32FA">
      <w:pPr>
        <w:pStyle w:val="Odstavecseseznamem"/>
        <w:numPr>
          <w:ilvl w:val="0"/>
          <w:numId w:val="14"/>
        </w:numPr>
        <w:tabs>
          <w:tab w:val="left" w:pos="2970"/>
        </w:tabs>
        <w:rPr>
          <w:rFonts w:cstheme="minorHAnsi"/>
          <w:sz w:val="24"/>
          <w:szCs w:val="24"/>
        </w:rPr>
      </w:pPr>
    </w:p>
    <w:p w14:paraId="5BECA91A" w14:textId="442D7945" w:rsidR="00BB32FA" w:rsidRDefault="00BB32FA">
      <w:pPr>
        <w:pStyle w:val="Odstavecseseznamem"/>
        <w:numPr>
          <w:ilvl w:val="0"/>
          <w:numId w:val="14"/>
        </w:numPr>
        <w:tabs>
          <w:tab w:val="left" w:pos="2970"/>
        </w:tabs>
        <w:rPr>
          <w:rFonts w:cstheme="minorHAnsi"/>
          <w:sz w:val="24"/>
          <w:szCs w:val="24"/>
        </w:rPr>
      </w:pPr>
    </w:p>
    <w:p w14:paraId="189D050D" w14:textId="2383C6DC"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Využívá analogii a jednoduchou strategii při hře.</w:t>
      </w:r>
    </w:p>
    <w:p w14:paraId="4A015CEA" w14:textId="1F92205D" w:rsidR="00BB32FA" w:rsidRDefault="00BB32FA">
      <w:pPr>
        <w:pStyle w:val="Odstavecseseznamem"/>
        <w:numPr>
          <w:ilvl w:val="0"/>
          <w:numId w:val="14"/>
        </w:numPr>
        <w:tabs>
          <w:tab w:val="left" w:pos="2970"/>
        </w:tabs>
        <w:rPr>
          <w:rFonts w:cstheme="minorHAnsi"/>
          <w:sz w:val="24"/>
          <w:szCs w:val="24"/>
        </w:rPr>
      </w:pPr>
    </w:p>
    <w:p w14:paraId="0F12B981" w14:textId="43F05086" w:rsidR="00BB32FA" w:rsidRDefault="00BB32FA">
      <w:pPr>
        <w:pStyle w:val="Odstavecseseznamem"/>
        <w:numPr>
          <w:ilvl w:val="0"/>
          <w:numId w:val="14"/>
        </w:numPr>
        <w:tabs>
          <w:tab w:val="left" w:pos="2970"/>
        </w:tabs>
        <w:rPr>
          <w:rFonts w:cstheme="minorHAnsi"/>
          <w:sz w:val="24"/>
          <w:szCs w:val="24"/>
        </w:rPr>
      </w:pPr>
    </w:p>
    <w:p w14:paraId="5C42BA89" w14:textId="75DDF2C0" w:rsidR="00BB32FA" w:rsidRDefault="00BB32FA">
      <w:pPr>
        <w:pStyle w:val="Odstavecseseznamem"/>
        <w:numPr>
          <w:ilvl w:val="0"/>
          <w:numId w:val="14"/>
        </w:numPr>
        <w:tabs>
          <w:tab w:val="left" w:pos="2970"/>
        </w:tabs>
        <w:rPr>
          <w:rFonts w:cstheme="minorHAnsi"/>
          <w:sz w:val="24"/>
          <w:szCs w:val="24"/>
        </w:rPr>
      </w:pPr>
      <w:r>
        <w:rPr>
          <w:rFonts w:cstheme="minorHAnsi"/>
          <w:sz w:val="24"/>
          <w:szCs w:val="24"/>
        </w:rPr>
        <w:t>Využije vhodné příležitosti a materiály pro vyjádření své fantazie.</w:t>
      </w:r>
    </w:p>
    <w:p w14:paraId="59F491C6" w14:textId="76266D99"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lastRenderedPageBreak/>
        <w:t>Správně vyslovuje většinu hlásek, ovládá dech, tempo a intonaci řeči.</w:t>
      </w:r>
    </w:p>
    <w:p w14:paraId="4297785B" w14:textId="7CE3AE47"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Pozná a pojmenuj osoby, zvířata, věci a jevy, kterými je obklopeno.</w:t>
      </w:r>
    </w:p>
    <w:p w14:paraId="6B212C4F" w14:textId="0C2182F1"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Používá slova ve správném tvaru a gramaticky správně formuluje věty.</w:t>
      </w:r>
    </w:p>
    <w:p w14:paraId="7EC21E90" w14:textId="371B4E62"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Zapamatuje si krátké texty a dokáže je reprodukovat.</w:t>
      </w:r>
    </w:p>
    <w:p w14:paraId="281373E4" w14:textId="6A1B9442" w:rsidR="003C0349" w:rsidRDefault="003C0349">
      <w:pPr>
        <w:pStyle w:val="Odstavecseseznamem"/>
        <w:numPr>
          <w:ilvl w:val="0"/>
          <w:numId w:val="14"/>
        </w:numPr>
        <w:tabs>
          <w:tab w:val="left" w:pos="2970"/>
        </w:tabs>
        <w:rPr>
          <w:rFonts w:cstheme="minorHAnsi"/>
          <w:sz w:val="24"/>
          <w:szCs w:val="24"/>
        </w:rPr>
      </w:pPr>
    </w:p>
    <w:p w14:paraId="7E11D6F8" w14:textId="0D0A95A5" w:rsidR="003C0349" w:rsidRDefault="003C0349">
      <w:pPr>
        <w:pStyle w:val="Odstavecseseznamem"/>
        <w:numPr>
          <w:ilvl w:val="0"/>
          <w:numId w:val="14"/>
        </w:numPr>
        <w:tabs>
          <w:tab w:val="left" w:pos="2970"/>
        </w:tabs>
        <w:rPr>
          <w:rFonts w:cstheme="minorHAnsi"/>
          <w:sz w:val="24"/>
          <w:szCs w:val="24"/>
        </w:rPr>
      </w:pPr>
    </w:p>
    <w:p w14:paraId="7529CD39" w14:textId="58C4B2C2" w:rsidR="003C0349" w:rsidRDefault="003C0349">
      <w:pPr>
        <w:pStyle w:val="Odstavecseseznamem"/>
        <w:numPr>
          <w:ilvl w:val="0"/>
          <w:numId w:val="14"/>
        </w:numPr>
        <w:tabs>
          <w:tab w:val="left" w:pos="2970"/>
        </w:tabs>
        <w:rPr>
          <w:rFonts w:cstheme="minorHAnsi"/>
          <w:sz w:val="24"/>
          <w:szCs w:val="24"/>
        </w:rPr>
      </w:pPr>
    </w:p>
    <w:p w14:paraId="0E6BA4BB" w14:textId="0866EE6A" w:rsidR="003C0349" w:rsidRDefault="003C0349">
      <w:pPr>
        <w:pStyle w:val="Odstavecseseznamem"/>
        <w:numPr>
          <w:ilvl w:val="0"/>
          <w:numId w:val="14"/>
        </w:numPr>
        <w:tabs>
          <w:tab w:val="left" w:pos="2970"/>
        </w:tabs>
        <w:rPr>
          <w:rFonts w:cstheme="minorHAnsi"/>
          <w:sz w:val="24"/>
          <w:szCs w:val="24"/>
        </w:rPr>
      </w:pPr>
    </w:p>
    <w:p w14:paraId="7559525E" w14:textId="6E81E624"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Formuluje instrukce a předá je ostatním.</w:t>
      </w:r>
    </w:p>
    <w:p w14:paraId="6FE5A15B" w14:textId="39E53B03"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Rozlišuje český jazyk od jiných jazyků.</w:t>
      </w:r>
    </w:p>
    <w:p w14:paraId="1BA1501F" w14:textId="459B17A6" w:rsidR="003C0349" w:rsidRDefault="003C0349">
      <w:pPr>
        <w:pStyle w:val="Odstavecseseznamem"/>
        <w:numPr>
          <w:ilvl w:val="0"/>
          <w:numId w:val="14"/>
        </w:numPr>
        <w:tabs>
          <w:tab w:val="left" w:pos="2970"/>
        </w:tabs>
        <w:rPr>
          <w:rFonts w:cstheme="minorHAnsi"/>
          <w:sz w:val="24"/>
          <w:szCs w:val="24"/>
        </w:rPr>
      </w:pPr>
    </w:p>
    <w:p w14:paraId="17BEE279" w14:textId="5DBF27AE" w:rsidR="003C0349" w:rsidRDefault="003C0349">
      <w:pPr>
        <w:pStyle w:val="Odstavecseseznamem"/>
        <w:numPr>
          <w:ilvl w:val="0"/>
          <w:numId w:val="14"/>
        </w:numPr>
        <w:tabs>
          <w:tab w:val="left" w:pos="2970"/>
        </w:tabs>
        <w:rPr>
          <w:rFonts w:cstheme="minorHAnsi"/>
          <w:sz w:val="24"/>
          <w:szCs w:val="24"/>
        </w:rPr>
      </w:pPr>
    </w:p>
    <w:p w14:paraId="3D71640C" w14:textId="1879B1E1" w:rsidR="003C0349" w:rsidRDefault="003C0349">
      <w:pPr>
        <w:pStyle w:val="Odstavecseseznamem"/>
        <w:numPr>
          <w:ilvl w:val="0"/>
          <w:numId w:val="14"/>
        </w:numPr>
        <w:tabs>
          <w:tab w:val="left" w:pos="2970"/>
        </w:tabs>
        <w:rPr>
          <w:rFonts w:cstheme="minorHAnsi"/>
          <w:sz w:val="24"/>
          <w:szCs w:val="24"/>
        </w:rPr>
      </w:pPr>
    </w:p>
    <w:p w14:paraId="7A46383B" w14:textId="0FA9CA20" w:rsidR="003C0349" w:rsidRDefault="003C0349">
      <w:pPr>
        <w:pStyle w:val="Odstavecseseznamem"/>
        <w:numPr>
          <w:ilvl w:val="0"/>
          <w:numId w:val="14"/>
        </w:numPr>
        <w:tabs>
          <w:tab w:val="left" w:pos="2970"/>
        </w:tabs>
        <w:rPr>
          <w:rFonts w:cstheme="minorHAnsi"/>
          <w:sz w:val="24"/>
          <w:szCs w:val="24"/>
        </w:rPr>
      </w:pPr>
    </w:p>
    <w:p w14:paraId="688DB16A" w14:textId="7FBBE8BD" w:rsidR="003C0349" w:rsidRDefault="003C0349">
      <w:pPr>
        <w:pStyle w:val="Odstavecseseznamem"/>
        <w:numPr>
          <w:ilvl w:val="0"/>
          <w:numId w:val="14"/>
        </w:numPr>
        <w:tabs>
          <w:tab w:val="left" w:pos="2970"/>
        </w:tabs>
        <w:rPr>
          <w:rFonts w:cstheme="minorHAnsi"/>
          <w:sz w:val="24"/>
          <w:szCs w:val="24"/>
        </w:rPr>
      </w:pPr>
    </w:p>
    <w:p w14:paraId="3F7B27D6" w14:textId="66DCA6ED" w:rsidR="003C0349" w:rsidRDefault="003C0349">
      <w:pPr>
        <w:pStyle w:val="Odstavecseseznamem"/>
        <w:numPr>
          <w:ilvl w:val="0"/>
          <w:numId w:val="14"/>
        </w:numPr>
        <w:tabs>
          <w:tab w:val="left" w:pos="2970"/>
        </w:tabs>
        <w:rPr>
          <w:rFonts w:cstheme="minorHAnsi"/>
          <w:sz w:val="24"/>
          <w:szCs w:val="24"/>
        </w:rPr>
      </w:pPr>
    </w:p>
    <w:p w14:paraId="59C5C6EC" w14:textId="39FCAD23" w:rsidR="003C0349" w:rsidRDefault="003C0349">
      <w:pPr>
        <w:pStyle w:val="Odstavecseseznamem"/>
        <w:numPr>
          <w:ilvl w:val="0"/>
          <w:numId w:val="14"/>
        </w:numPr>
        <w:tabs>
          <w:tab w:val="left" w:pos="2970"/>
        </w:tabs>
        <w:rPr>
          <w:rFonts w:cstheme="minorHAnsi"/>
          <w:sz w:val="24"/>
          <w:szCs w:val="24"/>
        </w:rPr>
      </w:pPr>
    </w:p>
    <w:p w14:paraId="5314C3BA" w14:textId="2D8AE5CB" w:rsidR="003C0349" w:rsidRDefault="003C0349">
      <w:pPr>
        <w:pStyle w:val="Odstavecseseznamem"/>
        <w:numPr>
          <w:ilvl w:val="0"/>
          <w:numId w:val="14"/>
        </w:numPr>
        <w:tabs>
          <w:tab w:val="left" w:pos="2970"/>
        </w:tabs>
        <w:rPr>
          <w:rFonts w:cstheme="minorHAnsi"/>
          <w:sz w:val="24"/>
          <w:szCs w:val="24"/>
        </w:rPr>
      </w:pPr>
    </w:p>
    <w:p w14:paraId="1CAA3ED3" w14:textId="449E5A90" w:rsidR="003C0349" w:rsidRDefault="003C0349">
      <w:pPr>
        <w:pStyle w:val="Odstavecseseznamem"/>
        <w:numPr>
          <w:ilvl w:val="0"/>
          <w:numId w:val="14"/>
        </w:numPr>
        <w:tabs>
          <w:tab w:val="left" w:pos="2970"/>
        </w:tabs>
        <w:rPr>
          <w:rFonts w:cstheme="minorHAnsi"/>
          <w:sz w:val="24"/>
          <w:szCs w:val="24"/>
        </w:rPr>
      </w:pPr>
    </w:p>
    <w:p w14:paraId="36C38385" w14:textId="0A051A89" w:rsidR="003C0349" w:rsidRDefault="003C0349">
      <w:pPr>
        <w:pStyle w:val="Odstavecseseznamem"/>
        <w:numPr>
          <w:ilvl w:val="0"/>
          <w:numId w:val="14"/>
        </w:numPr>
        <w:tabs>
          <w:tab w:val="left" w:pos="2970"/>
        </w:tabs>
        <w:rPr>
          <w:rFonts w:cstheme="minorHAnsi"/>
          <w:sz w:val="24"/>
          <w:szCs w:val="24"/>
        </w:rPr>
      </w:pPr>
    </w:p>
    <w:p w14:paraId="4828572B" w14:textId="00D7B38B" w:rsidR="003C0349" w:rsidRDefault="003C0349">
      <w:pPr>
        <w:pStyle w:val="Odstavecseseznamem"/>
        <w:numPr>
          <w:ilvl w:val="0"/>
          <w:numId w:val="14"/>
        </w:numPr>
        <w:tabs>
          <w:tab w:val="left" w:pos="2970"/>
        </w:tabs>
        <w:rPr>
          <w:rFonts w:cstheme="minorHAnsi"/>
          <w:sz w:val="24"/>
          <w:szCs w:val="24"/>
        </w:rPr>
      </w:pPr>
    </w:p>
    <w:p w14:paraId="0E94027D" w14:textId="6E0F90B1" w:rsidR="003C0349" w:rsidRDefault="003C0349">
      <w:pPr>
        <w:pStyle w:val="Odstavecseseznamem"/>
        <w:numPr>
          <w:ilvl w:val="0"/>
          <w:numId w:val="14"/>
        </w:numPr>
        <w:tabs>
          <w:tab w:val="left" w:pos="2970"/>
        </w:tabs>
        <w:rPr>
          <w:rFonts w:cstheme="minorHAnsi"/>
          <w:sz w:val="24"/>
          <w:szCs w:val="24"/>
        </w:rPr>
      </w:pPr>
    </w:p>
    <w:p w14:paraId="0E4B673B" w14:textId="662ED527" w:rsidR="003C0349" w:rsidRDefault="003C0349">
      <w:pPr>
        <w:pStyle w:val="Odstavecseseznamem"/>
        <w:numPr>
          <w:ilvl w:val="0"/>
          <w:numId w:val="14"/>
        </w:numPr>
        <w:tabs>
          <w:tab w:val="left" w:pos="2970"/>
        </w:tabs>
        <w:rPr>
          <w:rFonts w:cstheme="minorHAnsi"/>
          <w:sz w:val="24"/>
          <w:szCs w:val="24"/>
        </w:rPr>
      </w:pPr>
    </w:p>
    <w:p w14:paraId="05957822" w14:textId="2DB4327A" w:rsidR="003C0349" w:rsidRDefault="003C0349">
      <w:pPr>
        <w:pStyle w:val="Odstavecseseznamem"/>
        <w:numPr>
          <w:ilvl w:val="0"/>
          <w:numId w:val="14"/>
        </w:numPr>
        <w:tabs>
          <w:tab w:val="left" w:pos="2970"/>
        </w:tabs>
        <w:rPr>
          <w:rFonts w:cstheme="minorHAnsi"/>
          <w:sz w:val="24"/>
          <w:szCs w:val="24"/>
        </w:rPr>
      </w:pPr>
    </w:p>
    <w:p w14:paraId="237BB4A9" w14:textId="631A30B5"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Poradí si v nové situaci.</w:t>
      </w:r>
    </w:p>
    <w:p w14:paraId="61619E0F" w14:textId="0215EDA0"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Začlení se do skupiny.</w:t>
      </w:r>
    </w:p>
    <w:p w14:paraId="0FFB8C1F" w14:textId="18AD2618"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Přijímá různé sociální role.</w:t>
      </w:r>
    </w:p>
    <w:p w14:paraId="4E43AD86" w14:textId="311A9B37"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Ovlivňuje směřování společné činnosti.</w:t>
      </w:r>
    </w:p>
    <w:p w14:paraId="66B2A494" w14:textId="063897F4"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Navazuje a udržuje dětská přátelství.</w:t>
      </w:r>
    </w:p>
    <w:p w14:paraId="209960D2" w14:textId="1D4FFE0A"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Chová se zdvořile v kontaktu s dospělými a dětmi.</w:t>
      </w:r>
    </w:p>
    <w:p w14:paraId="1E84BFD4" w14:textId="06612DE6"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Zachází šetrně s hračkami, pomůckami, věcmi a vnímá jejich hodnotu.</w:t>
      </w:r>
    </w:p>
    <w:p w14:paraId="4E34E2CB" w14:textId="07A853CB"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Spolupodílí se na tvorbě pravidel vzájemného soužití.</w:t>
      </w:r>
    </w:p>
    <w:p w14:paraId="16AFC009" w14:textId="71649D37"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Dodržuje pravidla her a jiných činností, požaduje dodržování dohodnutých pravidel i od druhých.</w:t>
      </w:r>
    </w:p>
    <w:p w14:paraId="074D1CD9" w14:textId="38C9A9B0"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Přijímá kompromisy, řeší konflikty dohodou.</w:t>
      </w:r>
    </w:p>
    <w:p w14:paraId="577726EF" w14:textId="32C3EA76" w:rsidR="003C0349" w:rsidRDefault="003C0349">
      <w:pPr>
        <w:pStyle w:val="Odstavecseseznamem"/>
        <w:numPr>
          <w:ilvl w:val="0"/>
          <w:numId w:val="14"/>
        </w:numPr>
        <w:tabs>
          <w:tab w:val="left" w:pos="2970"/>
        </w:tabs>
        <w:rPr>
          <w:rFonts w:cstheme="minorHAnsi"/>
          <w:sz w:val="24"/>
          <w:szCs w:val="24"/>
        </w:rPr>
      </w:pPr>
    </w:p>
    <w:p w14:paraId="140A8D83" w14:textId="5AA9B792" w:rsidR="003C0349" w:rsidRDefault="003C0349">
      <w:pPr>
        <w:pStyle w:val="Odstavecseseznamem"/>
        <w:numPr>
          <w:ilvl w:val="0"/>
          <w:numId w:val="14"/>
        </w:numPr>
        <w:tabs>
          <w:tab w:val="left" w:pos="2970"/>
        </w:tabs>
        <w:rPr>
          <w:rFonts w:cstheme="minorHAnsi"/>
          <w:sz w:val="24"/>
          <w:szCs w:val="24"/>
        </w:rPr>
      </w:pPr>
      <w:r>
        <w:rPr>
          <w:rFonts w:cstheme="minorHAnsi"/>
          <w:sz w:val="24"/>
          <w:szCs w:val="24"/>
        </w:rPr>
        <w:t>Spolupodílí se na udržování regionálních tradic.</w:t>
      </w:r>
    </w:p>
    <w:p w14:paraId="2308C74F" w14:textId="2D18D2BC" w:rsidR="003C0349" w:rsidRDefault="002A3F5F">
      <w:pPr>
        <w:pStyle w:val="Odstavecseseznamem"/>
        <w:numPr>
          <w:ilvl w:val="0"/>
          <w:numId w:val="14"/>
        </w:numPr>
        <w:tabs>
          <w:tab w:val="left" w:pos="2970"/>
        </w:tabs>
        <w:rPr>
          <w:rFonts w:cstheme="minorHAnsi"/>
          <w:sz w:val="24"/>
          <w:szCs w:val="24"/>
        </w:rPr>
      </w:pPr>
      <w:r>
        <w:rPr>
          <w:rFonts w:cstheme="minorHAnsi"/>
          <w:sz w:val="24"/>
          <w:szCs w:val="24"/>
        </w:rPr>
        <w:t>Přijímá rozmanitost lidí a vnímá ji jako přirozenou.</w:t>
      </w:r>
    </w:p>
    <w:p w14:paraId="79670041" w14:textId="27B791FA" w:rsidR="002A3F5F" w:rsidRDefault="002A3F5F">
      <w:pPr>
        <w:pStyle w:val="Odstavecseseznamem"/>
        <w:numPr>
          <w:ilvl w:val="0"/>
          <w:numId w:val="14"/>
        </w:numPr>
        <w:tabs>
          <w:tab w:val="left" w:pos="2970"/>
        </w:tabs>
        <w:rPr>
          <w:rFonts w:cstheme="minorHAnsi"/>
          <w:sz w:val="24"/>
          <w:szCs w:val="24"/>
        </w:rPr>
      </w:pPr>
      <w:r>
        <w:rPr>
          <w:rFonts w:cstheme="minorHAnsi"/>
          <w:sz w:val="24"/>
          <w:szCs w:val="24"/>
        </w:rPr>
        <w:t>Identifikuje rizika, chová se obezřetně při setkání s neznámými dětmi a dospělými.</w:t>
      </w:r>
    </w:p>
    <w:p w14:paraId="54A3FA4B" w14:textId="2B7D2DBA" w:rsidR="002A3F5F" w:rsidRDefault="002A3F5F">
      <w:pPr>
        <w:pStyle w:val="Odstavecseseznamem"/>
        <w:numPr>
          <w:ilvl w:val="0"/>
          <w:numId w:val="14"/>
        </w:numPr>
        <w:tabs>
          <w:tab w:val="left" w:pos="2970"/>
        </w:tabs>
        <w:rPr>
          <w:rFonts w:cstheme="minorHAnsi"/>
          <w:sz w:val="24"/>
          <w:szCs w:val="24"/>
        </w:rPr>
      </w:pPr>
      <w:r>
        <w:rPr>
          <w:rFonts w:cstheme="minorHAnsi"/>
          <w:sz w:val="24"/>
          <w:szCs w:val="24"/>
        </w:rPr>
        <w:t>Sděluje informace s ohledem na soukromí a bezpečí svoje i blízkých osob v osobním kontaktu.</w:t>
      </w:r>
    </w:p>
    <w:p w14:paraId="2391FDD7" w14:textId="6D5143AA" w:rsidR="002A3F5F" w:rsidRDefault="002A3F5F">
      <w:pPr>
        <w:pStyle w:val="Odstavecseseznamem"/>
        <w:numPr>
          <w:ilvl w:val="0"/>
          <w:numId w:val="14"/>
        </w:numPr>
        <w:tabs>
          <w:tab w:val="left" w:pos="2970"/>
        </w:tabs>
        <w:rPr>
          <w:rFonts w:cstheme="minorHAnsi"/>
          <w:sz w:val="24"/>
          <w:szCs w:val="24"/>
        </w:rPr>
      </w:pPr>
      <w:r>
        <w:rPr>
          <w:rFonts w:cstheme="minorHAnsi"/>
          <w:sz w:val="24"/>
          <w:szCs w:val="24"/>
        </w:rPr>
        <w:t>Vyjadřuje se prostřednictvím vokálních, instrumentálních a hudebně pohybových činností.</w:t>
      </w:r>
    </w:p>
    <w:p w14:paraId="7980F77F" w14:textId="2C99ACA4" w:rsidR="002A3F5F" w:rsidRDefault="002A3F5F">
      <w:pPr>
        <w:pStyle w:val="Odstavecseseznamem"/>
        <w:numPr>
          <w:ilvl w:val="0"/>
          <w:numId w:val="14"/>
        </w:numPr>
        <w:tabs>
          <w:tab w:val="left" w:pos="2970"/>
        </w:tabs>
        <w:rPr>
          <w:rFonts w:cstheme="minorHAnsi"/>
          <w:sz w:val="24"/>
          <w:szCs w:val="24"/>
        </w:rPr>
      </w:pPr>
    </w:p>
    <w:bookmarkEnd w:id="28"/>
    <w:p w14:paraId="34622499" w14:textId="6B338E80" w:rsidR="002A3F5F" w:rsidRDefault="002A3F5F">
      <w:pPr>
        <w:pStyle w:val="Odstavecseseznamem"/>
        <w:numPr>
          <w:ilvl w:val="0"/>
          <w:numId w:val="14"/>
        </w:numPr>
        <w:tabs>
          <w:tab w:val="left" w:pos="2970"/>
        </w:tabs>
        <w:rPr>
          <w:rFonts w:cstheme="minorHAnsi"/>
          <w:sz w:val="24"/>
          <w:szCs w:val="24"/>
        </w:rPr>
      </w:pPr>
      <w:r>
        <w:rPr>
          <w:rFonts w:cstheme="minorHAnsi"/>
          <w:sz w:val="24"/>
          <w:szCs w:val="24"/>
        </w:rPr>
        <w:lastRenderedPageBreak/>
        <w:t>Zachytí autenticky svoje představy i prožitky různými výtvarnými prostředky a technikami.</w:t>
      </w:r>
    </w:p>
    <w:p w14:paraId="50B178E4" w14:textId="7EB93885" w:rsidR="003261D4" w:rsidRDefault="003261D4">
      <w:pPr>
        <w:pStyle w:val="Odstavecseseznamem"/>
        <w:numPr>
          <w:ilvl w:val="0"/>
          <w:numId w:val="14"/>
        </w:numPr>
        <w:tabs>
          <w:tab w:val="left" w:pos="2970"/>
        </w:tabs>
        <w:rPr>
          <w:rFonts w:cstheme="minorHAnsi"/>
          <w:sz w:val="24"/>
          <w:szCs w:val="24"/>
        </w:rPr>
      </w:pPr>
    </w:p>
    <w:p w14:paraId="2AC53ADF" w14:textId="22BA3EF4" w:rsidR="003261D4" w:rsidRDefault="003261D4">
      <w:pPr>
        <w:pStyle w:val="Odstavecseseznamem"/>
        <w:numPr>
          <w:ilvl w:val="0"/>
          <w:numId w:val="14"/>
        </w:numPr>
        <w:tabs>
          <w:tab w:val="left" w:pos="2970"/>
        </w:tabs>
        <w:rPr>
          <w:rFonts w:cstheme="minorHAnsi"/>
          <w:sz w:val="24"/>
          <w:szCs w:val="24"/>
        </w:rPr>
      </w:pPr>
    </w:p>
    <w:p w14:paraId="78FBCC5E" w14:textId="569686B1" w:rsidR="003261D4" w:rsidRDefault="003261D4">
      <w:pPr>
        <w:pStyle w:val="Odstavecseseznamem"/>
        <w:numPr>
          <w:ilvl w:val="0"/>
          <w:numId w:val="14"/>
        </w:numPr>
        <w:tabs>
          <w:tab w:val="left" w:pos="2970"/>
        </w:tabs>
        <w:rPr>
          <w:rFonts w:cstheme="minorHAnsi"/>
          <w:sz w:val="24"/>
          <w:szCs w:val="24"/>
        </w:rPr>
      </w:pPr>
      <w:r>
        <w:rPr>
          <w:rFonts w:cstheme="minorHAnsi"/>
          <w:sz w:val="24"/>
          <w:szCs w:val="24"/>
        </w:rPr>
        <w:t>Orientuje se v blízkém prostředí – doma, v mateřské škole i v širším prostředí – v okolí mateřské školy a v obci.</w:t>
      </w:r>
    </w:p>
    <w:p w14:paraId="6892032D" w14:textId="77777777" w:rsidR="003261D4" w:rsidRDefault="003261D4">
      <w:pPr>
        <w:pStyle w:val="Odstavecseseznamem"/>
        <w:numPr>
          <w:ilvl w:val="0"/>
          <w:numId w:val="14"/>
        </w:numPr>
        <w:tabs>
          <w:tab w:val="left" w:pos="2970"/>
        </w:tabs>
        <w:rPr>
          <w:rFonts w:cstheme="minorHAnsi"/>
          <w:sz w:val="24"/>
          <w:szCs w:val="24"/>
        </w:rPr>
      </w:pPr>
    </w:p>
    <w:p w14:paraId="0396D150" w14:textId="77777777" w:rsidR="003261D4" w:rsidRDefault="003261D4">
      <w:pPr>
        <w:pStyle w:val="Odstavecseseznamem"/>
        <w:numPr>
          <w:ilvl w:val="0"/>
          <w:numId w:val="14"/>
        </w:numPr>
        <w:tabs>
          <w:tab w:val="left" w:pos="2970"/>
        </w:tabs>
        <w:rPr>
          <w:rFonts w:cstheme="minorHAnsi"/>
          <w:sz w:val="24"/>
          <w:szCs w:val="24"/>
        </w:rPr>
      </w:pPr>
    </w:p>
    <w:p w14:paraId="3504D369" w14:textId="77777777" w:rsidR="003261D4" w:rsidRDefault="003261D4">
      <w:pPr>
        <w:pStyle w:val="Odstavecseseznamem"/>
        <w:numPr>
          <w:ilvl w:val="0"/>
          <w:numId w:val="14"/>
        </w:numPr>
        <w:tabs>
          <w:tab w:val="left" w:pos="2970"/>
        </w:tabs>
        <w:rPr>
          <w:rFonts w:cstheme="minorHAnsi"/>
          <w:sz w:val="24"/>
          <w:szCs w:val="24"/>
        </w:rPr>
      </w:pPr>
    </w:p>
    <w:p w14:paraId="4F186EAB" w14:textId="77777777" w:rsidR="003261D4" w:rsidRDefault="003261D4">
      <w:pPr>
        <w:pStyle w:val="Odstavecseseznamem"/>
        <w:numPr>
          <w:ilvl w:val="0"/>
          <w:numId w:val="14"/>
        </w:numPr>
        <w:tabs>
          <w:tab w:val="left" w:pos="2970"/>
        </w:tabs>
        <w:rPr>
          <w:rFonts w:cstheme="minorHAnsi"/>
          <w:sz w:val="24"/>
          <w:szCs w:val="24"/>
        </w:rPr>
      </w:pPr>
    </w:p>
    <w:p w14:paraId="6471B76F" w14:textId="77777777" w:rsidR="003261D4" w:rsidRDefault="003261D4">
      <w:pPr>
        <w:pStyle w:val="Odstavecseseznamem"/>
        <w:numPr>
          <w:ilvl w:val="0"/>
          <w:numId w:val="14"/>
        </w:numPr>
        <w:tabs>
          <w:tab w:val="left" w:pos="2970"/>
        </w:tabs>
        <w:rPr>
          <w:rFonts w:cstheme="minorHAnsi"/>
          <w:sz w:val="24"/>
          <w:szCs w:val="24"/>
        </w:rPr>
      </w:pPr>
    </w:p>
    <w:p w14:paraId="24189B27" w14:textId="775A761A" w:rsidR="003261D4" w:rsidRDefault="003261D4">
      <w:pPr>
        <w:pStyle w:val="Odstavecseseznamem"/>
        <w:numPr>
          <w:ilvl w:val="0"/>
          <w:numId w:val="14"/>
        </w:numPr>
        <w:tabs>
          <w:tab w:val="left" w:pos="2970"/>
        </w:tabs>
        <w:rPr>
          <w:rFonts w:cstheme="minorHAnsi"/>
          <w:sz w:val="24"/>
          <w:szCs w:val="24"/>
        </w:rPr>
      </w:pPr>
      <w:r>
        <w:rPr>
          <w:rFonts w:cstheme="minorHAnsi"/>
          <w:sz w:val="24"/>
          <w:szCs w:val="24"/>
        </w:rPr>
        <w:t>Udržuje pořádek v blízkém prostředí.</w:t>
      </w:r>
    </w:p>
    <w:p w14:paraId="309D4C08" w14:textId="77777777" w:rsidR="003261D4" w:rsidRDefault="003261D4">
      <w:pPr>
        <w:pStyle w:val="Odstavecseseznamem"/>
        <w:numPr>
          <w:ilvl w:val="0"/>
          <w:numId w:val="14"/>
        </w:numPr>
        <w:tabs>
          <w:tab w:val="left" w:pos="2970"/>
        </w:tabs>
        <w:rPr>
          <w:rFonts w:cstheme="minorHAnsi"/>
          <w:sz w:val="24"/>
          <w:szCs w:val="24"/>
        </w:rPr>
      </w:pPr>
    </w:p>
    <w:p w14:paraId="064971D2" w14:textId="77777777" w:rsidR="003261D4" w:rsidRDefault="003261D4">
      <w:pPr>
        <w:pStyle w:val="Odstavecseseznamem"/>
        <w:numPr>
          <w:ilvl w:val="0"/>
          <w:numId w:val="14"/>
        </w:numPr>
        <w:tabs>
          <w:tab w:val="left" w:pos="2970"/>
        </w:tabs>
        <w:rPr>
          <w:rFonts w:cstheme="minorHAnsi"/>
          <w:sz w:val="24"/>
          <w:szCs w:val="24"/>
        </w:rPr>
      </w:pPr>
    </w:p>
    <w:p w14:paraId="7F864AAF" w14:textId="77777777" w:rsidR="003261D4" w:rsidRDefault="003261D4">
      <w:pPr>
        <w:pStyle w:val="Odstavecseseznamem"/>
        <w:numPr>
          <w:ilvl w:val="0"/>
          <w:numId w:val="14"/>
        </w:numPr>
        <w:tabs>
          <w:tab w:val="left" w:pos="2970"/>
        </w:tabs>
        <w:rPr>
          <w:rFonts w:cstheme="minorHAnsi"/>
          <w:sz w:val="24"/>
          <w:szCs w:val="24"/>
        </w:rPr>
      </w:pPr>
    </w:p>
    <w:p w14:paraId="1D5702D1" w14:textId="4AA037B7" w:rsidR="003261D4" w:rsidRDefault="003261D4">
      <w:pPr>
        <w:pStyle w:val="Odstavecseseznamem"/>
        <w:numPr>
          <w:ilvl w:val="0"/>
          <w:numId w:val="14"/>
        </w:numPr>
        <w:tabs>
          <w:tab w:val="left" w:pos="2970"/>
        </w:tabs>
        <w:rPr>
          <w:rFonts w:cstheme="minorHAnsi"/>
          <w:sz w:val="24"/>
          <w:szCs w:val="24"/>
        </w:rPr>
      </w:pPr>
      <w:r>
        <w:rPr>
          <w:rFonts w:cstheme="minorHAnsi"/>
          <w:sz w:val="24"/>
          <w:szCs w:val="24"/>
        </w:rPr>
        <w:t>Respektuje různé formy života.</w:t>
      </w:r>
    </w:p>
    <w:p w14:paraId="2E13CDF0" w14:textId="77777777" w:rsidR="003261D4" w:rsidRDefault="003261D4">
      <w:pPr>
        <w:pStyle w:val="Odstavecseseznamem"/>
        <w:numPr>
          <w:ilvl w:val="0"/>
          <w:numId w:val="14"/>
        </w:numPr>
        <w:tabs>
          <w:tab w:val="left" w:pos="2970"/>
        </w:tabs>
        <w:rPr>
          <w:rFonts w:cstheme="minorHAnsi"/>
          <w:sz w:val="24"/>
          <w:szCs w:val="24"/>
        </w:rPr>
      </w:pPr>
      <w:r>
        <w:rPr>
          <w:rFonts w:cstheme="minorHAnsi"/>
          <w:sz w:val="24"/>
          <w:szCs w:val="24"/>
        </w:rPr>
        <w:t>Reaguje na bezpečnostní pokyny dospělých v rizikových situacích.</w:t>
      </w:r>
    </w:p>
    <w:p w14:paraId="48D04B00" w14:textId="5DEC084B" w:rsidR="003261D4" w:rsidRDefault="003261D4">
      <w:pPr>
        <w:pStyle w:val="Odstavecseseznamem"/>
        <w:numPr>
          <w:ilvl w:val="0"/>
          <w:numId w:val="14"/>
        </w:numPr>
        <w:tabs>
          <w:tab w:val="left" w:pos="2970"/>
        </w:tabs>
        <w:rPr>
          <w:rFonts w:cstheme="minorHAnsi"/>
          <w:sz w:val="24"/>
          <w:szCs w:val="24"/>
        </w:rPr>
      </w:pPr>
    </w:p>
    <w:p w14:paraId="79DA1E88" w14:textId="77777777" w:rsidR="003261D4" w:rsidRDefault="003261D4">
      <w:pPr>
        <w:pStyle w:val="Odstavecseseznamem"/>
        <w:numPr>
          <w:ilvl w:val="0"/>
          <w:numId w:val="14"/>
        </w:numPr>
        <w:tabs>
          <w:tab w:val="left" w:pos="2970"/>
        </w:tabs>
        <w:rPr>
          <w:rFonts w:cstheme="minorHAnsi"/>
          <w:sz w:val="24"/>
          <w:szCs w:val="24"/>
        </w:rPr>
      </w:pPr>
      <w:r>
        <w:rPr>
          <w:rFonts w:cstheme="minorHAnsi"/>
          <w:sz w:val="24"/>
          <w:szCs w:val="24"/>
        </w:rPr>
        <w:t>Jedná bezpečně na komunikacích, v dopravních prostředcích a při jejich používání.</w:t>
      </w:r>
    </w:p>
    <w:p w14:paraId="01B09B6C" w14:textId="77777777" w:rsidR="003261D4" w:rsidRDefault="003261D4">
      <w:pPr>
        <w:pStyle w:val="Odstavecseseznamem"/>
        <w:numPr>
          <w:ilvl w:val="0"/>
          <w:numId w:val="14"/>
        </w:numPr>
        <w:tabs>
          <w:tab w:val="left" w:pos="2970"/>
        </w:tabs>
        <w:rPr>
          <w:rFonts w:cstheme="minorHAnsi"/>
          <w:sz w:val="24"/>
          <w:szCs w:val="24"/>
        </w:rPr>
      </w:pPr>
    </w:p>
    <w:p w14:paraId="7BC8DFCE" w14:textId="77777777" w:rsidR="003261D4" w:rsidRPr="003261D4" w:rsidRDefault="003261D4" w:rsidP="003261D4">
      <w:pPr>
        <w:pStyle w:val="Odstavecseseznamem"/>
        <w:tabs>
          <w:tab w:val="left" w:pos="2970"/>
        </w:tabs>
        <w:rPr>
          <w:rFonts w:cstheme="minorHAnsi"/>
          <w:sz w:val="24"/>
          <w:szCs w:val="24"/>
        </w:rPr>
      </w:pPr>
    </w:p>
    <w:p w14:paraId="5C23D5E9" w14:textId="77777777" w:rsidR="00BB32FA" w:rsidRDefault="00BB32FA" w:rsidP="00BB32FA">
      <w:pPr>
        <w:tabs>
          <w:tab w:val="left" w:pos="2970"/>
        </w:tabs>
        <w:rPr>
          <w:rFonts w:cstheme="minorHAnsi"/>
          <w:sz w:val="24"/>
          <w:szCs w:val="24"/>
        </w:rPr>
      </w:pPr>
    </w:p>
    <w:p w14:paraId="01F94320" w14:textId="77777777" w:rsidR="00A05E83" w:rsidRDefault="00A05E83" w:rsidP="00BB32FA">
      <w:pPr>
        <w:tabs>
          <w:tab w:val="left" w:pos="2970"/>
        </w:tabs>
        <w:rPr>
          <w:rFonts w:cstheme="minorHAnsi"/>
          <w:sz w:val="24"/>
          <w:szCs w:val="24"/>
        </w:rPr>
      </w:pPr>
    </w:p>
    <w:p w14:paraId="17338EFD" w14:textId="77777777" w:rsidR="00A05E83" w:rsidRDefault="00A05E83" w:rsidP="00BB32FA">
      <w:pPr>
        <w:tabs>
          <w:tab w:val="left" w:pos="2970"/>
        </w:tabs>
        <w:rPr>
          <w:rFonts w:cstheme="minorHAnsi"/>
          <w:sz w:val="24"/>
          <w:szCs w:val="24"/>
        </w:rPr>
      </w:pPr>
    </w:p>
    <w:p w14:paraId="29B4FBE3" w14:textId="77777777" w:rsidR="00FB5D57" w:rsidRDefault="00FB5D57" w:rsidP="00FB5D57">
      <w:pPr>
        <w:tabs>
          <w:tab w:val="left" w:pos="2970"/>
        </w:tabs>
        <w:rPr>
          <w:rFonts w:ascii="Arial Black" w:hAnsi="Arial Black" w:cs="Calibri"/>
          <w:sz w:val="28"/>
          <w:szCs w:val="28"/>
        </w:rPr>
      </w:pPr>
      <w:r w:rsidRPr="00FB5D57">
        <w:rPr>
          <w:rFonts w:ascii="Arial Black" w:hAnsi="Arial Black" w:cs="Calibri"/>
          <w:sz w:val="28"/>
          <w:szCs w:val="28"/>
        </w:rPr>
        <w:t>SMĚŘUJEME KE KOMPETENCÍM:</w:t>
      </w:r>
    </w:p>
    <w:p w14:paraId="1F2FEF2F" w14:textId="77777777" w:rsidR="00FB5D57" w:rsidRDefault="00FB5D57" w:rsidP="00FB5D57">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 učení:</w:t>
      </w:r>
    </w:p>
    <w:p w14:paraId="37C2F881" w14:textId="588D8E77" w:rsidR="007017C3" w:rsidRPr="007017C3" w:rsidRDefault="007017C3" w:rsidP="00FB5D57">
      <w:pPr>
        <w:tabs>
          <w:tab w:val="left" w:pos="2970"/>
        </w:tabs>
        <w:rPr>
          <w:rFonts w:ascii="Bookman Old Style" w:hAnsi="Bookman Old Style" w:cs="Calibri"/>
        </w:rPr>
      </w:pPr>
      <w:r w:rsidRPr="007017C3">
        <w:rPr>
          <w:rFonts w:ascii="Bookman Old Style" w:hAnsi="Bookman Old Style" w:cs="Calibri"/>
        </w:rPr>
        <w:t>Dítě je otevřené k objevování a poznávání světa kolem sebe, rozvíjí své kritické myšlení.</w:t>
      </w:r>
    </w:p>
    <w:p w14:paraId="774586D6" w14:textId="0EFAF63D" w:rsidR="001204EE" w:rsidRPr="0094345E" w:rsidRDefault="001204EE">
      <w:pPr>
        <w:pStyle w:val="Odstavecseseznamem"/>
        <w:numPr>
          <w:ilvl w:val="0"/>
          <w:numId w:val="17"/>
        </w:numPr>
        <w:tabs>
          <w:tab w:val="left" w:pos="2970"/>
        </w:tabs>
        <w:rPr>
          <w:rFonts w:ascii="Bookman Old Style" w:hAnsi="Bookman Old Style" w:cs="Calibri"/>
          <w:u w:val="single"/>
        </w:rPr>
      </w:pPr>
      <w:r w:rsidRPr="007017C3">
        <w:rPr>
          <w:rFonts w:ascii="Bookman Old Style" w:hAnsi="Bookman Old Style" w:cs="Calibri"/>
        </w:rPr>
        <w:t>uplatňuje získané poznatky a zkušenosti v praktických situacích</w:t>
      </w:r>
    </w:p>
    <w:p w14:paraId="2BCA71FF" w14:textId="77777777" w:rsidR="0094345E" w:rsidRPr="007017C3" w:rsidRDefault="0094345E" w:rsidP="0094345E">
      <w:pPr>
        <w:pStyle w:val="Odstavecseseznamem"/>
        <w:tabs>
          <w:tab w:val="left" w:pos="2970"/>
        </w:tabs>
        <w:rPr>
          <w:rFonts w:ascii="Bookman Old Style" w:hAnsi="Bookman Old Style" w:cs="Calibri"/>
          <w:u w:val="single"/>
        </w:rPr>
      </w:pPr>
    </w:p>
    <w:p w14:paraId="12CEE42B" w14:textId="5B114F8D" w:rsidR="001A0A98" w:rsidRDefault="001A0A98" w:rsidP="00EF3E77">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komunika</w:t>
      </w:r>
      <w:r w:rsidR="001204EE">
        <w:rPr>
          <w:rFonts w:ascii="Bookman Old Style" w:hAnsi="Bookman Old Style" w:cs="Calibri"/>
          <w:sz w:val="28"/>
          <w:szCs w:val="28"/>
          <w:u w:val="single"/>
        </w:rPr>
        <w:t>ční</w:t>
      </w:r>
      <w:r w:rsidRPr="00EF3E77">
        <w:rPr>
          <w:rFonts w:ascii="Bookman Old Style" w:hAnsi="Bookman Old Style" w:cs="Calibri"/>
          <w:sz w:val="28"/>
          <w:szCs w:val="28"/>
          <w:u w:val="single"/>
        </w:rPr>
        <w:t>:</w:t>
      </w:r>
    </w:p>
    <w:p w14:paraId="45727186" w14:textId="3509D6BB" w:rsidR="007017C3" w:rsidRPr="007017C3" w:rsidRDefault="007017C3" w:rsidP="00EF3E77">
      <w:pPr>
        <w:tabs>
          <w:tab w:val="left" w:pos="2970"/>
        </w:tabs>
        <w:rPr>
          <w:rFonts w:ascii="Bookman Old Style" w:hAnsi="Bookman Old Style" w:cs="Calibri"/>
        </w:rPr>
      </w:pPr>
      <w:r>
        <w:rPr>
          <w:rFonts w:ascii="Bookman Old Style" w:hAnsi="Bookman Old Style" w:cs="Calibri"/>
        </w:rPr>
        <w:t>Dítě vyjádří své myšlenky, prožitky a zkušenosti. Projevuje se kultivovaně, v souladu se základními pravidly komunikace.</w:t>
      </w:r>
    </w:p>
    <w:p w14:paraId="69840C04" w14:textId="79CA8CC5" w:rsidR="001A0A98" w:rsidRDefault="001204EE">
      <w:pPr>
        <w:numPr>
          <w:ilvl w:val="0"/>
          <w:numId w:val="1"/>
        </w:numPr>
        <w:spacing w:before="100" w:after="0" w:line="240" w:lineRule="auto"/>
        <w:jc w:val="both"/>
      </w:pPr>
      <w:r>
        <w:t>vyjadřuje se různými způsoby;</w:t>
      </w:r>
    </w:p>
    <w:p w14:paraId="67B00973" w14:textId="65818E22" w:rsidR="001204EE" w:rsidRDefault="001204EE">
      <w:pPr>
        <w:numPr>
          <w:ilvl w:val="0"/>
          <w:numId w:val="1"/>
        </w:numPr>
        <w:spacing w:before="100" w:after="0" w:line="240" w:lineRule="auto"/>
        <w:jc w:val="both"/>
      </w:pPr>
      <w:r>
        <w:t>prezentuje své zkušenosti, zájmy, výsledky své práce či práce skupiny;</w:t>
      </w:r>
    </w:p>
    <w:p w14:paraId="65ABEA9E" w14:textId="208F78E8" w:rsidR="001204EE" w:rsidRDefault="001204EE">
      <w:pPr>
        <w:numPr>
          <w:ilvl w:val="0"/>
          <w:numId w:val="1"/>
        </w:numPr>
        <w:spacing w:before="100" w:after="0" w:line="240" w:lineRule="auto"/>
        <w:jc w:val="both"/>
      </w:pPr>
      <w:r>
        <w:t>klade otázky a hledá na ně odpovědi;</w:t>
      </w:r>
    </w:p>
    <w:p w14:paraId="0F1262D5" w14:textId="21510773" w:rsidR="001204EE" w:rsidRDefault="001204EE">
      <w:pPr>
        <w:numPr>
          <w:ilvl w:val="0"/>
          <w:numId w:val="1"/>
        </w:numPr>
        <w:spacing w:before="100" w:after="0" w:line="240" w:lineRule="auto"/>
        <w:jc w:val="both"/>
      </w:pPr>
      <w:r>
        <w:t>využívá informační a komunikační prostředky, se kterými se běžně setkává;</w:t>
      </w:r>
    </w:p>
    <w:p w14:paraId="1D3F1E80" w14:textId="4D98C2A7" w:rsidR="001204EE" w:rsidRPr="00993FC4" w:rsidRDefault="001204EE">
      <w:pPr>
        <w:numPr>
          <w:ilvl w:val="0"/>
          <w:numId w:val="1"/>
        </w:numPr>
        <w:spacing w:before="100" w:after="0" w:line="240" w:lineRule="auto"/>
        <w:jc w:val="both"/>
      </w:pPr>
      <w:r>
        <w:t>naslouchá druhému a dodržuje domluvená pravidla komunikace.</w:t>
      </w:r>
    </w:p>
    <w:p w14:paraId="09CDE6C0" w14:textId="77777777" w:rsidR="001A0A98" w:rsidRDefault="001A0A98" w:rsidP="001A0A98">
      <w:pPr>
        <w:tabs>
          <w:tab w:val="left" w:pos="2970"/>
        </w:tabs>
        <w:rPr>
          <w:rFonts w:ascii="Arial Black" w:hAnsi="Arial Black" w:cs="Calibri"/>
          <w:sz w:val="28"/>
          <w:szCs w:val="28"/>
        </w:rPr>
      </w:pPr>
    </w:p>
    <w:p w14:paraId="3B19F971" w14:textId="70800483" w:rsidR="001A0A98" w:rsidRDefault="001A0A98" w:rsidP="001A0A98">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w:t>
      </w:r>
      <w:r w:rsidR="00A937C8">
        <w:rPr>
          <w:rFonts w:ascii="Bookman Old Style" w:hAnsi="Bookman Old Style" w:cs="Calibri"/>
          <w:sz w:val="28"/>
          <w:szCs w:val="28"/>
          <w:u w:val="single"/>
        </w:rPr>
        <w:t>peten</w:t>
      </w:r>
      <w:r w:rsidRPr="00EF3E77">
        <w:rPr>
          <w:rFonts w:ascii="Bookman Old Style" w:hAnsi="Bookman Old Style" w:cs="Calibri"/>
          <w:sz w:val="28"/>
          <w:szCs w:val="28"/>
          <w:u w:val="single"/>
        </w:rPr>
        <w:t xml:space="preserve">ce </w:t>
      </w:r>
      <w:r w:rsidR="00A937C8">
        <w:rPr>
          <w:rFonts w:ascii="Bookman Old Style" w:hAnsi="Bookman Old Style" w:cs="Calibri"/>
          <w:sz w:val="28"/>
          <w:szCs w:val="28"/>
          <w:u w:val="single"/>
        </w:rPr>
        <w:t xml:space="preserve">osobnostní a </w:t>
      </w:r>
      <w:r w:rsidRPr="00EF3E77">
        <w:rPr>
          <w:rFonts w:ascii="Bookman Old Style" w:hAnsi="Bookman Old Style" w:cs="Calibri"/>
          <w:sz w:val="28"/>
          <w:szCs w:val="28"/>
          <w:u w:val="single"/>
        </w:rPr>
        <w:t>sociáln</w:t>
      </w:r>
      <w:r w:rsidR="00A937C8">
        <w:rPr>
          <w:rFonts w:ascii="Bookman Old Style" w:hAnsi="Bookman Old Style" w:cs="Calibri"/>
          <w:sz w:val="28"/>
          <w:szCs w:val="28"/>
          <w:u w:val="single"/>
        </w:rPr>
        <w:t>í</w:t>
      </w:r>
      <w:r w:rsidRPr="00EF3E77">
        <w:rPr>
          <w:rFonts w:ascii="Bookman Old Style" w:hAnsi="Bookman Old Style" w:cs="Calibri"/>
          <w:sz w:val="28"/>
          <w:szCs w:val="28"/>
          <w:u w:val="single"/>
        </w:rPr>
        <w:t>:</w:t>
      </w:r>
    </w:p>
    <w:p w14:paraId="4DE8FBA0" w14:textId="43CE0FB5" w:rsidR="00A937C8" w:rsidRPr="00A937C8" w:rsidRDefault="00A937C8" w:rsidP="001A0A98">
      <w:pPr>
        <w:tabs>
          <w:tab w:val="left" w:pos="2970"/>
        </w:tabs>
        <w:rPr>
          <w:rFonts w:ascii="Bookman Old Style" w:hAnsi="Bookman Old Style" w:cs="Calibri"/>
        </w:rPr>
      </w:pPr>
      <w:r>
        <w:rPr>
          <w:rFonts w:ascii="Bookman Old Style" w:hAnsi="Bookman Old Style" w:cs="Calibri"/>
        </w:rPr>
        <w:t>Dítě objevuje samo sebe, navazuje vztahy s ostatními.</w:t>
      </w:r>
    </w:p>
    <w:p w14:paraId="52E93B25" w14:textId="473CCAA1" w:rsidR="002A3F5F" w:rsidRDefault="00A937C8">
      <w:pPr>
        <w:pStyle w:val="Odstavecseseznamem"/>
        <w:numPr>
          <w:ilvl w:val="0"/>
          <w:numId w:val="17"/>
        </w:numPr>
        <w:tabs>
          <w:tab w:val="left" w:pos="2970"/>
        </w:tabs>
        <w:rPr>
          <w:rFonts w:ascii="Book Antiqua" w:hAnsi="Book Antiqua" w:cs="Calibri"/>
        </w:rPr>
      </w:pPr>
      <w:r>
        <w:rPr>
          <w:rFonts w:ascii="Book Antiqua" w:hAnsi="Book Antiqua" w:cs="Calibri"/>
        </w:rPr>
        <w:t>o</w:t>
      </w:r>
      <w:r w:rsidRPr="00A937C8">
        <w:rPr>
          <w:rFonts w:ascii="Book Antiqua" w:hAnsi="Book Antiqua" w:cs="Calibri"/>
        </w:rPr>
        <w:t>dmítá nevhodné a jemu nepříjemné chování a komunikaci</w:t>
      </w:r>
      <w:r>
        <w:rPr>
          <w:rFonts w:ascii="Book Antiqua" w:hAnsi="Book Antiqua" w:cs="Calibri"/>
        </w:rPr>
        <w:t>;</w:t>
      </w:r>
    </w:p>
    <w:p w14:paraId="39120F9E" w14:textId="486118C9" w:rsidR="00A937C8" w:rsidRDefault="00A937C8">
      <w:pPr>
        <w:pStyle w:val="Odstavecseseznamem"/>
        <w:numPr>
          <w:ilvl w:val="0"/>
          <w:numId w:val="17"/>
        </w:numPr>
        <w:tabs>
          <w:tab w:val="left" w:pos="2970"/>
        </w:tabs>
        <w:rPr>
          <w:rFonts w:ascii="Book Antiqua" w:hAnsi="Book Antiqua" w:cs="Calibri"/>
        </w:rPr>
      </w:pPr>
      <w:r>
        <w:rPr>
          <w:rFonts w:ascii="Book Antiqua" w:hAnsi="Book Antiqua" w:cs="Calibri"/>
        </w:rPr>
        <w:t>žádá o pomoc vrstevníky, či dospělého;</w:t>
      </w:r>
    </w:p>
    <w:p w14:paraId="46EF49B0" w14:textId="01FE4802" w:rsidR="00A937C8" w:rsidRDefault="00A937C8">
      <w:pPr>
        <w:pStyle w:val="Odstavecseseznamem"/>
        <w:numPr>
          <w:ilvl w:val="0"/>
          <w:numId w:val="17"/>
        </w:numPr>
        <w:tabs>
          <w:tab w:val="left" w:pos="2970"/>
        </w:tabs>
        <w:rPr>
          <w:rFonts w:ascii="Book Antiqua" w:hAnsi="Book Antiqua" w:cs="Calibri"/>
        </w:rPr>
      </w:pPr>
      <w:r>
        <w:rPr>
          <w:rFonts w:ascii="Book Antiqua" w:hAnsi="Book Antiqua" w:cs="Calibri"/>
        </w:rPr>
        <w:t>pojmenuje vlastní silné stránky;</w:t>
      </w:r>
    </w:p>
    <w:p w14:paraId="5DFE62B2" w14:textId="00E594BC" w:rsidR="00A937C8" w:rsidRDefault="00A937C8">
      <w:pPr>
        <w:pStyle w:val="Odstavecseseznamem"/>
        <w:numPr>
          <w:ilvl w:val="0"/>
          <w:numId w:val="17"/>
        </w:numPr>
        <w:tabs>
          <w:tab w:val="left" w:pos="2970"/>
        </w:tabs>
        <w:rPr>
          <w:rFonts w:ascii="Book Antiqua" w:hAnsi="Book Antiqua" w:cs="Calibri"/>
        </w:rPr>
      </w:pPr>
      <w:r>
        <w:rPr>
          <w:rFonts w:ascii="Book Antiqua" w:hAnsi="Book Antiqua" w:cs="Calibri"/>
        </w:rPr>
        <w:t>projevuje důvěru v sebe sama;</w:t>
      </w:r>
    </w:p>
    <w:p w14:paraId="60570CEA" w14:textId="457A5397" w:rsidR="00A937C8" w:rsidRDefault="00A937C8">
      <w:pPr>
        <w:pStyle w:val="Odstavecseseznamem"/>
        <w:numPr>
          <w:ilvl w:val="0"/>
          <w:numId w:val="17"/>
        </w:numPr>
        <w:tabs>
          <w:tab w:val="left" w:pos="2970"/>
        </w:tabs>
        <w:rPr>
          <w:rFonts w:ascii="Book Antiqua" w:hAnsi="Book Antiqua" w:cs="Calibri"/>
        </w:rPr>
      </w:pPr>
      <w:r>
        <w:rPr>
          <w:rFonts w:ascii="Book Antiqua" w:hAnsi="Book Antiqua" w:cs="Calibri"/>
        </w:rPr>
        <w:t>vyjadřuje svůj názor;</w:t>
      </w:r>
    </w:p>
    <w:p w14:paraId="2AB95C8D" w14:textId="768D0E95" w:rsidR="00A937C8" w:rsidRDefault="00A937C8">
      <w:pPr>
        <w:pStyle w:val="Odstavecseseznamem"/>
        <w:numPr>
          <w:ilvl w:val="0"/>
          <w:numId w:val="17"/>
        </w:numPr>
        <w:tabs>
          <w:tab w:val="left" w:pos="2970"/>
        </w:tabs>
        <w:rPr>
          <w:rFonts w:ascii="Book Antiqua" w:hAnsi="Book Antiqua" w:cs="Calibri"/>
        </w:rPr>
      </w:pPr>
      <w:r>
        <w:rPr>
          <w:rFonts w:ascii="Book Antiqua" w:hAnsi="Book Antiqua" w:cs="Calibri"/>
        </w:rPr>
        <w:t>chová se empaticky a projevuje ohleduplnost k druhým;</w:t>
      </w:r>
    </w:p>
    <w:p w14:paraId="5FDBEC48" w14:textId="65BCD47B" w:rsidR="00A937C8" w:rsidRDefault="00A937C8">
      <w:pPr>
        <w:pStyle w:val="Odstavecseseznamem"/>
        <w:numPr>
          <w:ilvl w:val="0"/>
          <w:numId w:val="17"/>
        </w:numPr>
        <w:tabs>
          <w:tab w:val="left" w:pos="2970"/>
        </w:tabs>
        <w:rPr>
          <w:rFonts w:ascii="Book Antiqua" w:hAnsi="Book Antiqua" w:cs="Calibri"/>
        </w:rPr>
      </w:pPr>
      <w:r>
        <w:rPr>
          <w:rFonts w:ascii="Book Antiqua" w:hAnsi="Book Antiqua" w:cs="Calibri"/>
        </w:rPr>
        <w:t>rozlišuje vhodné a nevhodné chování;</w:t>
      </w:r>
    </w:p>
    <w:p w14:paraId="108CDB80" w14:textId="6732C3A5" w:rsidR="00A937C8" w:rsidRPr="00A937C8" w:rsidRDefault="00A937C8">
      <w:pPr>
        <w:pStyle w:val="Odstavecseseznamem"/>
        <w:numPr>
          <w:ilvl w:val="0"/>
          <w:numId w:val="17"/>
        </w:numPr>
        <w:tabs>
          <w:tab w:val="left" w:pos="2970"/>
        </w:tabs>
        <w:rPr>
          <w:rFonts w:ascii="Book Antiqua" w:hAnsi="Book Antiqua" w:cs="Calibri"/>
        </w:rPr>
      </w:pPr>
      <w:r>
        <w:rPr>
          <w:rFonts w:ascii="Book Antiqua" w:hAnsi="Book Antiqua" w:cs="Calibri"/>
        </w:rPr>
        <w:t>chová se v souladu se základními společenskými pravidly.</w:t>
      </w:r>
    </w:p>
    <w:p w14:paraId="35AA38AF" w14:textId="03F4390A" w:rsidR="001A0A98" w:rsidRDefault="001A0A98" w:rsidP="001A0A98">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w:t>
      </w:r>
      <w:r w:rsidR="00A937C8">
        <w:rPr>
          <w:rFonts w:ascii="Bookman Old Style" w:hAnsi="Bookman Old Style" w:cs="Calibri"/>
          <w:sz w:val="28"/>
          <w:szCs w:val="28"/>
          <w:u w:val="single"/>
        </w:rPr>
        <w:t>petence k občanství a udržitelnosti</w:t>
      </w:r>
      <w:r w:rsidRPr="00EF3E77">
        <w:rPr>
          <w:rFonts w:ascii="Bookman Old Style" w:hAnsi="Bookman Old Style" w:cs="Calibri"/>
          <w:sz w:val="28"/>
          <w:szCs w:val="28"/>
          <w:u w:val="single"/>
        </w:rPr>
        <w:t>:</w:t>
      </w:r>
    </w:p>
    <w:p w14:paraId="0F4EE898" w14:textId="77777777" w:rsidR="00B14E36" w:rsidRPr="00B14E36" w:rsidRDefault="00B14E36" w:rsidP="00B14E36">
      <w:pPr>
        <w:tabs>
          <w:tab w:val="left" w:pos="2970"/>
        </w:tabs>
        <w:rPr>
          <w:rFonts w:ascii="Bookman Old Style" w:hAnsi="Bookman Old Style" w:cs="Calibri"/>
        </w:rPr>
      </w:pPr>
      <w:r w:rsidRPr="00B14E36">
        <w:rPr>
          <w:rFonts w:ascii="Bookman Old Style" w:hAnsi="Bookman Old Style" w:cs="Calibri"/>
        </w:rPr>
        <w:t>Dítě se chová v souladu se základními pravidly soužití a myšlenkami udržitelného rozvoje.</w:t>
      </w:r>
    </w:p>
    <w:p w14:paraId="74F7E175" w14:textId="77777777" w:rsidR="00B14E36" w:rsidRDefault="00B14E36" w:rsidP="00B14E36">
      <w:pPr>
        <w:pStyle w:val="Odstavecseseznamem"/>
        <w:tabs>
          <w:tab w:val="left" w:pos="2970"/>
        </w:tabs>
        <w:rPr>
          <w:rFonts w:ascii="Bookman Old Style" w:hAnsi="Bookman Old Style" w:cs="Calibri"/>
        </w:rPr>
      </w:pPr>
    </w:p>
    <w:p w14:paraId="7C660779" w14:textId="7116062D" w:rsidR="00A937C8" w:rsidRPr="00B14E36" w:rsidRDefault="00A937C8">
      <w:pPr>
        <w:pStyle w:val="Odstavecseseznamem"/>
        <w:numPr>
          <w:ilvl w:val="0"/>
          <w:numId w:val="18"/>
        </w:numPr>
        <w:tabs>
          <w:tab w:val="left" w:pos="2970"/>
        </w:tabs>
        <w:rPr>
          <w:rFonts w:ascii="Bookman Old Style" w:hAnsi="Bookman Old Style" w:cs="Calibri"/>
        </w:rPr>
      </w:pPr>
      <w:r w:rsidRPr="00B14E36">
        <w:rPr>
          <w:rFonts w:ascii="Bookman Old Style" w:hAnsi="Bookman Old Style" w:cs="Calibri"/>
        </w:rPr>
        <w:t>přijímá zodpovědnost za svá rozhodnutí;</w:t>
      </w:r>
    </w:p>
    <w:p w14:paraId="673ACBE3" w14:textId="2105474D" w:rsidR="00A937C8" w:rsidRPr="00B14E36" w:rsidRDefault="00B14E36">
      <w:pPr>
        <w:pStyle w:val="Odstavecseseznamem"/>
        <w:numPr>
          <w:ilvl w:val="0"/>
          <w:numId w:val="18"/>
        </w:numPr>
        <w:tabs>
          <w:tab w:val="left" w:pos="2970"/>
        </w:tabs>
        <w:rPr>
          <w:rFonts w:ascii="Bookman Old Style" w:hAnsi="Bookman Old Style" w:cs="Calibri"/>
        </w:rPr>
      </w:pPr>
      <w:r w:rsidRPr="00B14E36">
        <w:rPr>
          <w:rFonts w:ascii="Bookman Old Style" w:hAnsi="Bookman Old Style" w:cs="Calibri"/>
        </w:rPr>
        <w:t>přispívá k fungování společenství v mateřské škole;</w:t>
      </w:r>
    </w:p>
    <w:p w14:paraId="06EAE718" w14:textId="55510A4E" w:rsidR="00B14E36" w:rsidRPr="00B14E36" w:rsidRDefault="00B14E36">
      <w:pPr>
        <w:pStyle w:val="Odstavecseseznamem"/>
        <w:numPr>
          <w:ilvl w:val="0"/>
          <w:numId w:val="18"/>
        </w:numPr>
        <w:tabs>
          <w:tab w:val="left" w:pos="2970"/>
        </w:tabs>
        <w:rPr>
          <w:rFonts w:ascii="Bookman Old Style" w:hAnsi="Bookman Old Style" w:cs="Calibri"/>
        </w:rPr>
      </w:pPr>
      <w:r w:rsidRPr="00B14E36">
        <w:rPr>
          <w:rFonts w:ascii="Bookman Old Style" w:hAnsi="Bookman Old Style" w:cs="Calibri"/>
        </w:rPr>
        <w:t>respektuje dohodnutá pravidla a práva druhých;</w:t>
      </w:r>
    </w:p>
    <w:p w14:paraId="5C5DFDD6" w14:textId="430FB0D6" w:rsidR="00B14E36" w:rsidRDefault="00B14E36">
      <w:pPr>
        <w:pStyle w:val="Odstavecseseznamem"/>
        <w:numPr>
          <w:ilvl w:val="0"/>
          <w:numId w:val="18"/>
        </w:numPr>
        <w:tabs>
          <w:tab w:val="left" w:pos="2970"/>
        </w:tabs>
        <w:rPr>
          <w:rFonts w:ascii="Bookman Old Style" w:hAnsi="Bookman Old Style" w:cs="Calibri"/>
        </w:rPr>
      </w:pPr>
      <w:r w:rsidRPr="00B14E36">
        <w:rPr>
          <w:rFonts w:ascii="Bookman Old Style" w:hAnsi="Bookman Old Style" w:cs="Calibri"/>
        </w:rPr>
        <w:t>identifikuje nespravedlnost a učí se na ni reagovat.</w:t>
      </w:r>
    </w:p>
    <w:p w14:paraId="2A8D128F" w14:textId="77777777" w:rsidR="00A937C8" w:rsidRDefault="00A937C8" w:rsidP="00A937C8">
      <w:pPr>
        <w:spacing w:before="100" w:after="0" w:line="240" w:lineRule="auto"/>
        <w:jc w:val="both"/>
      </w:pPr>
    </w:p>
    <w:p w14:paraId="7751AFB8" w14:textId="77777777" w:rsidR="00B14E36" w:rsidRDefault="00B14E36" w:rsidP="00B14E36">
      <w:pPr>
        <w:tabs>
          <w:tab w:val="left" w:pos="2970"/>
        </w:tabs>
        <w:rPr>
          <w:rFonts w:ascii="Arial Black" w:hAnsi="Arial Black" w:cs="Calibri"/>
          <w:sz w:val="28"/>
          <w:szCs w:val="28"/>
        </w:rPr>
      </w:pPr>
    </w:p>
    <w:p w14:paraId="61ADAC68" w14:textId="77777777" w:rsidR="00A05E83" w:rsidRDefault="00A05E83" w:rsidP="00B14E36">
      <w:pPr>
        <w:tabs>
          <w:tab w:val="left" w:pos="2970"/>
        </w:tabs>
        <w:rPr>
          <w:rFonts w:ascii="Bookman Old Style" w:hAnsi="Bookman Old Style" w:cs="Calibri"/>
          <w:sz w:val="28"/>
          <w:szCs w:val="28"/>
          <w:u w:val="single"/>
        </w:rPr>
      </w:pPr>
    </w:p>
    <w:p w14:paraId="7F641920" w14:textId="0462E9BD" w:rsidR="00B14E36" w:rsidRDefault="00B14E36" w:rsidP="00B14E36">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w:t>
      </w:r>
      <w:r>
        <w:rPr>
          <w:rFonts w:ascii="Bookman Old Style" w:hAnsi="Bookman Old Style" w:cs="Calibri"/>
          <w:sz w:val="28"/>
          <w:szCs w:val="28"/>
          <w:u w:val="single"/>
        </w:rPr>
        <w:t> podnikavosti a pracovní:</w:t>
      </w:r>
    </w:p>
    <w:p w14:paraId="07BDC49F" w14:textId="6584C3EC" w:rsidR="00B14E36" w:rsidRDefault="00B14E36" w:rsidP="00B14E36">
      <w:pPr>
        <w:tabs>
          <w:tab w:val="left" w:pos="2970"/>
        </w:tabs>
        <w:rPr>
          <w:rFonts w:ascii="Bookman Old Style" w:hAnsi="Bookman Old Style" w:cs="Calibri"/>
        </w:rPr>
      </w:pPr>
      <w:r w:rsidRPr="00B14E36">
        <w:rPr>
          <w:rFonts w:ascii="Bookman Old Style" w:hAnsi="Bookman Old Style" w:cs="Calibri"/>
        </w:rPr>
        <w:t>Dítě rozvíjí své nápady</w:t>
      </w:r>
      <w:r>
        <w:rPr>
          <w:rFonts w:ascii="Bookman Old Style" w:hAnsi="Bookman Old Style" w:cs="Calibri"/>
        </w:rPr>
        <w:t>, využívá příležitosti, reaguje na změny. Vytváří si základy pracovních dovedností a vztah k práci.</w:t>
      </w:r>
    </w:p>
    <w:p w14:paraId="77CF667D" w14:textId="362A103D"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přichází s vlastními nápady;</w:t>
      </w:r>
    </w:p>
    <w:p w14:paraId="3BD0D972" w14:textId="13FA6AA0"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ke změnám přistupuje jako k příležitostem;</w:t>
      </w:r>
    </w:p>
    <w:p w14:paraId="0D8B6990" w14:textId="79B60E5B"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navrhuje, co potřebuje k realizaci vlastních činností;</w:t>
      </w:r>
    </w:p>
    <w:p w14:paraId="4F1B1518" w14:textId="0C982E60"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dokáže měnit cesty k dosažení cíle;</w:t>
      </w:r>
    </w:p>
    <w:p w14:paraId="08B8A998" w14:textId="380AD8E7"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dokončí, co započalo;</w:t>
      </w:r>
    </w:p>
    <w:p w14:paraId="2FC605E5" w14:textId="42303A8F"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organizuje a realizuje svoje činnosti;</w:t>
      </w:r>
    </w:p>
    <w:p w14:paraId="65629FBE" w14:textId="3C6CA61B"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domlouvá se a spolupracuje s ostatními dětmi;</w:t>
      </w:r>
    </w:p>
    <w:p w14:paraId="75C6E618" w14:textId="521A0880" w:rsidR="00B14E36" w:rsidRP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spolupodílí se na společných rozhodnutích;</w:t>
      </w:r>
    </w:p>
    <w:p w14:paraId="60950520" w14:textId="5D5CA0D2" w:rsidR="00B14E36" w:rsidRDefault="00B14E36">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oceňuje práci i úsilí druhých.</w:t>
      </w:r>
    </w:p>
    <w:p w14:paraId="3CFC727D" w14:textId="77777777" w:rsidR="00B14E36" w:rsidRPr="00B14E36" w:rsidRDefault="00B14E36" w:rsidP="00B14E36">
      <w:pPr>
        <w:pStyle w:val="Odstavecseseznamem"/>
        <w:tabs>
          <w:tab w:val="left" w:pos="2970"/>
        </w:tabs>
        <w:rPr>
          <w:rFonts w:ascii="Bookman Old Style" w:hAnsi="Bookman Old Style" w:cs="Calibri"/>
        </w:rPr>
      </w:pPr>
    </w:p>
    <w:p w14:paraId="0839117F" w14:textId="77777777" w:rsidR="00B14E36" w:rsidRDefault="00B14E36" w:rsidP="00B14E36">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Kompetence k řešení problémů:</w:t>
      </w:r>
    </w:p>
    <w:p w14:paraId="78B8306E" w14:textId="0AE9C39D" w:rsidR="007A75FF" w:rsidRPr="005842F5" w:rsidRDefault="007A75FF" w:rsidP="005842F5">
      <w:pPr>
        <w:tabs>
          <w:tab w:val="left" w:pos="2970"/>
        </w:tabs>
        <w:rPr>
          <w:rFonts w:ascii="Bookman Old Style" w:hAnsi="Bookman Old Style" w:cs="Calibri"/>
        </w:rPr>
      </w:pPr>
      <w:r w:rsidRPr="005842F5">
        <w:rPr>
          <w:rFonts w:ascii="Bookman Old Style" w:hAnsi="Bookman Old Style" w:cs="Calibri"/>
        </w:rPr>
        <w:t>Dítě si poradí v běžných situacích, pracuje s chybou a zpracovává informace.</w:t>
      </w:r>
    </w:p>
    <w:p w14:paraId="7CBF90BD" w14:textId="582BD0A3" w:rsidR="007A75FF" w:rsidRPr="005842F5" w:rsidRDefault="007A75FF">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vnímá chybu, jako přirozenou součást řešení problémů;</w:t>
      </w:r>
    </w:p>
    <w:p w14:paraId="452AEDF6" w14:textId="4787D63F" w:rsidR="007A75FF" w:rsidRPr="005842F5" w:rsidRDefault="005842F5">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řeší jednoduché problémové situace na základě předchozí zkušenosti;</w:t>
      </w:r>
    </w:p>
    <w:p w14:paraId="60C837E0" w14:textId="2C9C3B15" w:rsidR="005842F5" w:rsidRPr="005842F5" w:rsidRDefault="005842F5">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lastRenderedPageBreak/>
        <w:t>pozoruje, zkoumá, experimentuje, objevuje;</w:t>
      </w:r>
    </w:p>
    <w:p w14:paraId="0840E20B" w14:textId="77777777" w:rsidR="005842F5" w:rsidRPr="005842F5" w:rsidRDefault="005842F5">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vymýšlí a zkouší různá řešení problémů a situací;</w:t>
      </w:r>
    </w:p>
    <w:p w14:paraId="7E4E7BE0" w14:textId="77777777" w:rsidR="005842F5" w:rsidRPr="005842F5" w:rsidRDefault="005842F5">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volí adekvátní řešení vedoucí k cíli;</w:t>
      </w:r>
    </w:p>
    <w:p w14:paraId="53C2378F" w14:textId="77777777" w:rsidR="005842F5" w:rsidRPr="005842F5" w:rsidRDefault="005842F5">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tvořivě pracuje s informacemi;</w:t>
      </w:r>
    </w:p>
    <w:p w14:paraId="7F9BD81A" w14:textId="77777777" w:rsidR="005842F5" w:rsidRPr="005842F5" w:rsidRDefault="005842F5">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čerpá informace z různých autentických, tištěných a digitálních zdrojů.</w:t>
      </w:r>
    </w:p>
    <w:p w14:paraId="72BC8F8A" w14:textId="77777777" w:rsidR="005842F5" w:rsidRDefault="005842F5" w:rsidP="005842F5">
      <w:pPr>
        <w:tabs>
          <w:tab w:val="left" w:pos="2970"/>
        </w:tabs>
        <w:ind w:firstLine="75"/>
        <w:rPr>
          <w:rFonts w:ascii="Bookman Old Style" w:hAnsi="Bookman Old Style" w:cs="Calibri"/>
        </w:rPr>
      </w:pPr>
    </w:p>
    <w:p w14:paraId="53B2E10A" w14:textId="77777777" w:rsidR="005842F5" w:rsidRDefault="005842F5" w:rsidP="005842F5">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Kompetence k</w:t>
      </w:r>
      <w:r>
        <w:rPr>
          <w:rFonts w:ascii="Bookman Old Style" w:hAnsi="Bookman Old Style" w:cs="Calibri"/>
          <w:sz w:val="28"/>
          <w:szCs w:val="28"/>
          <w:u w:val="single"/>
        </w:rPr>
        <w:t>ulturní:</w:t>
      </w:r>
      <w:r w:rsidRPr="005842F5">
        <w:rPr>
          <w:rFonts w:ascii="Bookman Old Style" w:hAnsi="Bookman Old Style" w:cs="Calibri"/>
          <w:sz w:val="28"/>
          <w:szCs w:val="28"/>
          <w:u w:val="single"/>
        </w:rPr>
        <w:t xml:space="preserve"> </w:t>
      </w:r>
    </w:p>
    <w:p w14:paraId="594FC34D" w14:textId="20ABB2FC" w:rsidR="005842F5" w:rsidRDefault="005842F5" w:rsidP="005842F5">
      <w:pPr>
        <w:tabs>
          <w:tab w:val="left" w:pos="2970"/>
        </w:tabs>
        <w:rPr>
          <w:rFonts w:ascii="Bookman Old Style" w:hAnsi="Bookman Old Style" w:cs="Calibri"/>
        </w:rPr>
      </w:pPr>
      <w:r>
        <w:rPr>
          <w:rFonts w:ascii="Bookman Old Style" w:hAnsi="Bookman Old Style" w:cs="Calibri"/>
        </w:rPr>
        <w:t>Dítě přijímá kulturní a uměleckou rozmanitost ve společnosti, vyjadřuje se uměleckými prostředky.</w:t>
      </w:r>
    </w:p>
    <w:p w14:paraId="357304BE" w14:textId="30D709E3" w:rsidR="005842F5" w:rsidRPr="005842F5" w:rsidRDefault="005842F5">
      <w:pPr>
        <w:pStyle w:val="Odstavecseseznamem"/>
        <w:numPr>
          <w:ilvl w:val="0"/>
          <w:numId w:val="21"/>
        </w:numPr>
        <w:tabs>
          <w:tab w:val="left" w:pos="2970"/>
        </w:tabs>
        <w:rPr>
          <w:rFonts w:ascii="Bookman Old Style" w:hAnsi="Bookman Old Style" w:cs="Calibri"/>
        </w:rPr>
      </w:pPr>
      <w:r w:rsidRPr="005842F5">
        <w:rPr>
          <w:rFonts w:ascii="Bookman Old Style" w:hAnsi="Bookman Old Style" w:cs="Calibri"/>
        </w:rPr>
        <w:t>zapojuje se do tvůrčích činností;</w:t>
      </w:r>
    </w:p>
    <w:p w14:paraId="2A519EE5" w14:textId="082B6024" w:rsidR="005842F5" w:rsidRDefault="005842F5">
      <w:pPr>
        <w:pStyle w:val="Odstavecseseznamem"/>
        <w:numPr>
          <w:ilvl w:val="0"/>
          <w:numId w:val="21"/>
        </w:numPr>
        <w:tabs>
          <w:tab w:val="left" w:pos="2970"/>
        </w:tabs>
        <w:rPr>
          <w:rFonts w:ascii="Bookman Old Style" w:hAnsi="Bookman Old Style" w:cs="Calibri"/>
        </w:rPr>
      </w:pPr>
      <w:r w:rsidRPr="005842F5">
        <w:rPr>
          <w:rFonts w:ascii="Bookman Old Style" w:hAnsi="Bookman Old Style" w:cs="Calibri"/>
        </w:rPr>
        <w:t>přijímá osobnostní, kulturní, náboženské a jazykové rozmanitosti ostatních.</w:t>
      </w:r>
    </w:p>
    <w:p w14:paraId="18026014" w14:textId="77777777" w:rsidR="005842F5" w:rsidRPr="005842F5" w:rsidRDefault="005842F5" w:rsidP="005842F5">
      <w:pPr>
        <w:pStyle w:val="Odstavecseseznamem"/>
        <w:tabs>
          <w:tab w:val="left" w:pos="2970"/>
        </w:tabs>
        <w:rPr>
          <w:rFonts w:ascii="Bookman Old Style" w:hAnsi="Bookman Old Style" w:cs="Calibri"/>
        </w:rPr>
      </w:pPr>
    </w:p>
    <w:p w14:paraId="1DEC2B9E" w14:textId="1DC1A55D" w:rsidR="005842F5" w:rsidRDefault="005842F5" w:rsidP="005842F5">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 xml:space="preserve">Kompetence </w:t>
      </w:r>
      <w:r>
        <w:rPr>
          <w:rFonts w:ascii="Bookman Old Style" w:hAnsi="Bookman Old Style" w:cs="Calibri"/>
          <w:sz w:val="28"/>
          <w:szCs w:val="28"/>
          <w:u w:val="single"/>
        </w:rPr>
        <w:t>digitální</w:t>
      </w:r>
      <w:r w:rsidRPr="00B14E36">
        <w:rPr>
          <w:rFonts w:ascii="Bookman Old Style" w:hAnsi="Bookman Old Style" w:cs="Calibri"/>
          <w:sz w:val="28"/>
          <w:szCs w:val="28"/>
          <w:u w:val="single"/>
        </w:rPr>
        <w:t>:</w:t>
      </w:r>
    </w:p>
    <w:p w14:paraId="6431B344" w14:textId="7A7B190E" w:rsidR="005842F5" w:rsidRDefault="005842F5" w:rsidP="005842F5">
      <w:pPr>
        <w:tabs>
          <w:tab w:val="left" w:pos="2970"/>
        </w:tabs>
        <w:rPr>
          <w:rFonts w:ascii="Bookman Old Style" w:hAnsi="Bookman Old Style" w:cs="Calibri"/>
        </w:rPr>
      </w:pPr>
      <w:r>
        <w:rPr>
          <w:rFonts w:ascii="Bookman Old Style" w:hAnsi="Bookman Old Style" w:cs="Calibri"/>
        </w:rPr>
        <w:t>Dítě se seznamuje s možnostmi využívání digitálních technologií.</w:t>
      </w:r>
    </w:p>
    <w:p w14:paraId="61349551" w14:textId="7E36F577" w:rsidR="005842F5" w:rsidRPr="005842F5" w:rsidRDefault="005842F5">
      <w:pPr>
        <w:pStyle w:val="Odstavecseseznamem"/>
        <w:numPr>
          <w:ilvl w:val="0"/>
          <w:numId w:val="22"/>
        </w:numPr>
        <w:tabs>
          <w:tab w:val="left" w:pos="2970"/>
        </w:tabs>
        <w:rPr>
          <w:rFonts w:ascii="Bookman Old Style" w:hAnsi="Bookman Old Style" w:cs="Calibri"/>
        </w:rPr>
      </w:pPr>
      <w:r w:rsidRPr="005842F5">
        <w:rPr>
          <w:rFonts w:ascii="Bookman Old Style" w:hAnsi="Bookman Old Style" w:cs="Calibri"/>
        </w:rPr>
        <w:t>rozlišuje přínosy a rizika používání digitálních technologií;</w:t>
      </w:r>
    </w:p>
    <w:p w14:paraId="43E45F12" w14:textId="758A14B2" w:rsidR="005842F5" w:rsidRPr="005842F5" w:rsidRDefault="005842F5">
      <w:pPr>
        <w:pStyle w:val="Odstavecseseznamem"/>
        <w:numPr>
          <w:ilvl w:val="0"/>
          <w:numId w:val="22"/>
        </w:numPr>
        <w:tabs>
          <w:tab w:val="left" w:pos="2970"/>
        </w:tabs>
        <w:rPr>
          <w:rFonts w:ascii="Bookman Old Style" w:hAnsi="Bookman Old Style" w:cs="Calibri"/>
        </w:rPr>
      </w:pPr>
      <w:r w:rsidRPr="005842F5">
        <w:rPr>
          <w:rFonts w:ascii="Bookman Old Style" w:hAnsi="Bookman Old Style" w:cs="Calibri"/>
        </w:rPr>
        <w:t>uplatňuje informatické myšlení, pracuje s algoritmy.</w:t>
      </w:r>
    </w:p>
    <w:p w14:paraId="17CFFFFE" w14:textId="0851FC35" w:rsidR="005842F5" w:rsidRDefault="005842F5" w:rsidP="005842F5">
      <w:pPr>
        <w:tabs>
          <w:tab w:val="left" w:pos="2970"/>
        </w:tabs>
        <w:rPr>
          <w:rFonts w:ascii="Bookman Old Style" w:hAnsi="Bookman Old Style" w:cs="Calibri"/>
          <w:sz w:val="28"/>
          <w:szCs w:val="28"/>
          <w:u w:val="single"/>
        </w:rPr>
      </w:pPr>
    </w:p>
    <w:p w14:paraId="582BA880" w14:textId="77777777" w:rsidR="005842F5" w:rsidRDefault="005842F5" w:rsidP="005842F5">
      <w:pPr>
        <w:tabs>
          <w:tab w:val="left" w:pos="2970"/>
        </w:tabs>
        <w:rPr>
          <w:rFonts w:ascii="Bookman Old Style" w:hAnsi="Bookman Old Style" w:cs="Calibri"/>
          <w:sz w:val="28"/>
          <w:szCs w:val="28"/>
          <w:u w:val="single"/>
        </w:rPr>
      </w:pPr>
    </w:p>
    <w:p w14:paraId="50591EBD" w14:textId="77777777" w:rsidR="007A75FF" w:rsidRPr="007A75FF" w:rsidRDefault="007A75FF" w:rsidP="00B14E36">
      <w:pPr>
        <w:tabs>
          <w:tab w:val="left" w:pos="2970"/>
        </w:tabs>
        <w:rPr>
          <w:rFonts w:ascii="Bookman Old Style" w:hAnsi="Bookman Old Style" w:cs="Calibri"/>
        </w:rPr>
      </w:pPr>
    </w:p>
    <w:p w14:paraId="74E3A786" w14:textId="77777777" w:rsidR="00B14E36" w:rsidRDefault="00B14E36" w:rsidP="00B14E36">
      <w:pPr>
        <w:tabs>
          <w:tab w:val="left" w:pos="2970"/>
        </w:tabs>
        <w:rPr>
          <w:rFonts w:ascii="Bookman Old Style" w:hAnsi="Bookman Old Style" w:cs="Calibri"/>
        </w:rPr>
      </w:pPr>
    </w:p>
    <w:p w14:paraId="6F52CA7E" w14:textId="77777777" w:rsidR="00A05E83" w:rsidRDefault="00A05E83" w:rsidP="003D7292">
      <w:pPr>
        <w:tabs>
          <w:tab w:val="left" w:pos="2970"/>
        </w:tabs>
        <w:rPr>
          <w:rFonts w:ascii="Bookman Old Style" w:hAnsi="Bookman Old Style" w:cs="Calibri"/>
        </w:rPr>
      </w:pPr>
    </w:p>
    <w:p w14:paraId="0784F07D" w14:textId="5EBC0D30" w:rsidR="003D7292" w:rsidRPr="00EF3E77" w:rsidRDefault="003D7292" w:rsidP="003D7292">
      <w:pPr>
        <w:tabs>
          <w:tab w:val="left" w:pos="2970"/>
        </w:tabs>
        <w:rPr>
          <w:rFonts w:ascii="Arial Black" w:hAnsi="Arial Black" w:cs="Calibri"/>
          <w:sz w:val="28"/>
          <w:szCs w:val="28"/>
        </w:rPr>
      </w:pPr>
      <w:r>
        <w:rPr>
          <w:rFonts w:ascii="Arial Black" w:hAnsi="Arial Black" w:cs="Calibri"/>
          <w:sz w:val="28"/>
          <w:szCs w:val="28"/>
        </w:rPr>
        <w:t>VZDĚLÁVACÍ NABÍDKA</w:t>
      </w:r>
      <w:r w:rsidRPr="00EF3E77">
        <w:rPr>
          <w:rFonts w:ascii="Arial Black" w:hAnsi="Arial Black" w:cs="Calibri"/>
          <w:sz w:val="28"/>
          <w:szCs w:val="28"/>
        </w:rPr>
        <w:t>:</w:t>
      </w:r>
    </w:p>
    <w:p w14:paraId="120AA376" w14:textId="77777777" w:rsidR="003D7292" w:rsidRDefault="00116E44">
      <w:pPr>
        <w:pStyle w:val="Zkladntext2"/>
        <w:numPr>
          <w:ilvl w:val="0"/>
          <w:numId w:val="3"/>
        </w:numPr>
        <w:spacing w:before="100"/>
        <w:jc w:val="both"/>
        <w:rPr>
          <w:b w:val="0"/>
          <w:sz w:val="22"/>
        </w:rPr>
      </w:pPr>
      <w:r w:rsidRPr="00993FC4">
        <w:rPr>
          <w:b w:val="0"/>
          <w:sz w:val="22"/>
        </w:rPr>
        <w:t>lokomoční pohybové činnosti (chůze, běh, skoky a poskoky, lezení), nelokomoční pohybové činnosti (změny poloh a pohybů těla na místě) a jiné činnosti (základní gymnastika, turistika, sezonní činnosti, míčové hry apod.)</w:t>
      </w:r>
      <w:r>
        <w:rPr>
          <w:b w:val="0"/>
          <w:sz w:val="22"/>
        </w:rPr>
        <w:t>, plavání, projekt Děti na startu</w:t>
      </w:r>
    </w:p>
    <w:p w14:paraId="3D2D9440" w14:textId="77777777" w:rsidR="00116E44" w:rsidRPr="00993FC4" w:rsidRDefault="00116E44">
      <w:pPr>
        <w:pStyle w:val="Zkladntext2"/>
        <w:numPr>
          <w:ilvl w:val="0"/>
          <w:numId w:val="3"/>
        </w:numPr>
        <w:spacing w:before="100"/>
        <w:jc w:val="both"/>
        <w:rPr>
          <w:b w:val="0"/>
          <w:sz w:val="22"/>
        </w:rPr>
      </w:pPr>
      <w:r w:rsidRPr="00993FC4">
        <w:rPr>
          <w:b w:val="0"/>
          <w:sz w:val="22"/>
        </w:rPr>
        <w:t>hudební a hudebně pohybové hry a činnosti</w:t>
      </w:r>
      <w:r>
        <w:rPr>
          <w:b w:val="0"/>
          <w:sz w:val="22"/>
        </w:rPr>
        <w:t>, pěvecký sbor Větrníček</w:t>
      </w:r>
    </w:p>
    <w:p w14:paraId="189D1F70" w14:textId="77777777" w:rsidR="00116E44" w:rsidRPr="00993FC4" w:rsidRDefault="00116E44">
      <w:pPr>
        <w:pStyle w:val="Zkladntext2"/>
        <w:numPr>
          <w:ilvl w:val="0"/>
          <w:numId w:val="3"/>
        </w:numPr>
        <w:spacing w:before="100"/>
        <w:jc w:val="both"/>
        <w:rPr>
          <w:b w:val="0"/>
          <w:sz w:val="22"/>
        </w:rPr>
      </w:pPr>
      <w:r w:rsidRPr="00993FC4">
        <w:rPr>
          <w:b w:val="0"/>
          <w:sz w:val="22"/>
        </w:rPr>
        <w:t>jednoduché pracovní a sebeobslužné činnosti v oblasti osobní hygieny, stolování, oblékání, úklidu, úpravy prostředí ap</w:t>
      </w:r>
      <w:r>
        <w:rPr>
          <w:b w:val="0"/>
          <w:sz w:val="22"/>
        </w:rPr>
        <w:t>od.</w:t>
      </w:r>
    </w:p>
    <w:p w14:paraId="5ECBCA67" w14:textId="77777777" w:rsidR="00116E44" w:rsidRDefault="00116E44">
      <w:pPr>
        <w:pStyle w:val="Zkladntext2"/>
        <w:numPr>
          <w:ilvl w:val="0"/>
          <w:numId w:val="3"/>
        </w:numPr>
        <w:spacing w:before="100"/>
        <w:jc w:val="both"/>
        <w:rPr>
          <w:b w:val="0"/>
          <w:sz w:val="22"/>
        </w:rPr>
      </w:pPr>
      <w:r>
        <w:rPr>
          <w:b w:val="0"/>
          <w:sz w:val="22"/>
        </w:rPr>
        <w:t>relaxační a odpočinkové činnosti, zajišťující zdravou atmosféru a pohodu prostředí</w:t>
      </w:r>
    </w:p>
    <w:p w14:paraId="4B20AC88" w14:textId="77777777" w:rsidR="00116E44" w:rsidRPr="00116E44" w:rsidRDefault="00116E44">
      <w:pPr>
        <w:pStyle w:val="Zkladntext2"/>
        <w:numPr>
          <w:ilvl w:val="0"/>
          <w:numId w:val="3"/>
        </w:numPr>
        <w:spacing w:before="100"/>
        <w:jc w:val="both"/>
        <w:rPr>
          <w:b w:val="0"/>
          <w:bCs/>
          <w:sz w:val="22"/>
        </w:rPr>
      </w:pPr>
      <w:r w:rsidRPr="00116E44">
        <w:rPr>
          <w:b w:val="0"/>
          <w:bCs/>
        </w:rPr>
        <w:t>komentování zážitků a aktivit, vyřizování vzkazů a zpráv</w:t>
      </w:r>
    </w:p>
    <w:p w14:paraId="3F87B273" w14:textId="77777777" w:rsidR="00116E44" w:rsidRPr="00116E44" w:rsidRDefault="00116E44">
      <w:pPr>
        <w:pStyle w:val="Zkladntext2"/>
        <w:numPr>
          <w:ilvl w:val="0"/>
          <w:numId w:val="3"/>
        </w:numPr>
        <w:spacing w:before="100"/>
        <w:jc w:val="both"/>
        <w:rPr>
          <w:b w:val="0"/>
          <w:bCs/>
          <w:sz w:val="22"/>
        </w:rPr>
      </w:pPr>
      <w:r>
        <w:rPr>
          <w:b w:val="0"/>
          <w:bCs/>
        </w:rPr>
        <w:t>práce s literárními texty, s obrazovým materiálem, využívání encyklopedií a dalších médií</w:t>
      </w:r>
    </w:p>
    <w:p w14:paraId="53D5C5D6" w14:textId="77777777" w:rsidR="00116E44" w:rsidRPr="00993FC4" w:rsidRDefault="00116E44">
      <w:pPr>
        <w:pStyle w:val="Zkladntext"/>
        <w:numPr>
          <w:ilvl w:val="0"/>
          <w:numId w:val="3"/>
        </w:numPr>
        <w:spacing w:before="100" w:after="0" w:line="240" w:lineRule="auto"/>
        <w:jc w:val="both"/>
      </w:pPr>
      <w:r w:rsidRPr="00993FC4">
        <w:t>četba, vyprávění a poslech pohádek a příběhů s etickým obsahem a poučením</w:t>
      </w:r>
      <w:r>
        <w:t>, přednes, recitace, dramatizace, zpěv, besídky</w:t>
      </w:r>
    </w:p>
    <w:p w14:paraId="4B137756" w14:textId="77777777" w:rsidR="00116E44" w:rsidRDefault="00116E44">
      <w:pPr>
        <w:pStyle w:val="Zkladntext2"/>
        <w:numPr>
          <w:ilvl w:val="0"/>
          <w:numId w:val="3"/>
        </w:numPr>
        <w:spacing w:before="100"/>
        <w:jc w:val="both"/>
        <w:rPr>
          <w:b w:val="0"/>
          <w:bCs/>
          <w:sz w:val="22"/>
        </w:rPr>
      </w:pPr>
      <w:r>
        <w:rPr>
          <w:b w:val="0"/>
          <w:bCs/>
          <w:sz w:val="22"/>
        </w:rPr>
        <w:t>vyprávění toho, co dítě slyšelo nebo shlédlo</w:t>
      </w:r>
    </w:p>
    <w:p w14:paraId="44D5FADB" w14:textId="77777777" w:rsidR="00116E44" w:rsidRDefault="00116E44">
      <w:pPr>
        <w:pStyle w:val="Zkladntext2"/>
        <w:numPr>
          <w:ilvl w:val="0"/>
          <w:numId w:val="3"/>
        </w:numPr>
        <w:spacing w:before="100"/>
        <w:jc w:val="both"/>
        <w:rPr>
          <w:b w:val="0"/>
          <w:bCs/>
          <w:sz w:val="22"/>
        </w:rPr>
      </w:pPr>
      <w:r>
        <w:rPr>
          <w:b w:val="0"/>
          <w:bCs/>
          <w:sz w:val="22"/>
        </w:rPr>
        <w:t>hry a činnosti zaměřené k poznávání a rozlišování zvuků, užívání gest, proxemika</w:t>
      </w:r>
    </w:p>
    <w:p w14:paraId="60056A84" w14:textId="77777777" w:rsidR="00116E44" w:rsidRDefault="00116E44">
      <w:pPr>
        <w:pStyle w:val="Zkladntext2"/>
        <w:numPr>
          <w:ilvl w:val="0"/>
          <w:numId w:val="3"/>
        </w:numPr>
        <w:spacing w:before="100"/>
        <w:jc w:val="both"/>
        <w:rPr>
          <w:b w:val="0"/>
          <w:bCs/>
          <w:sz w:val="22"/>
        </w:rPr>
      </w:pPr>
      <w:r>
        <w:rPr>
          <w:b w:val="0"/>
          <w:bCs/>
          <w:sz w:val="22"/>
        </w:rPr>
        <w:t>přirozené pozorování blízkého prostředí a života v něm, okolní přírody, kulturních i etnických objektů, vycházky do okolí, výlety, divadla</w:t>
      </w:r>
    </w:p>
    <w:p w14:paraId="4AD42451" w14:textId="77777777" w:rsidR="00116E44" w:rsidRDefault="00116E44">
      <w:pPr>
        <w:pStyle w:val="Zkladntext2"/>
        <w:numPr>
          <w:ilvl w:val="0"/>
          <w:numId w:val="3"/>
        </w:numPr>
        <w:spacing w:before="100"/>
        <w:jc w:val="both"/>
        <w:rPr>
          <w:b w:val="0"/>
          <w:bCs/>
          <w:sz w:val="22"/>
        </w:rPr>
      </w:pPr>
      <w:r>
        <w:rPr>
          <w:b w:val="0"/>
          <w:bCs/>
          <w:sz w:val="22"/>
        </w:rPr>
        <w:lastRenderedPageBreak/>
        <w:t>konkrétní operace s materiálem (třídění, přiřazování, uspořádání, odhad, porovnávání apod.)</w:t>
      </w:r>
    </w:p>
    <w:p w14:paraId="47821383" w14:textId="77777777" w:rsidR="00116E44" w:rsidRDefault="00116E44">
      <w:pPr>
        <w:pStyle w:val="Zkladntext2"/>
        <w:numPr>
          <w:ilvl w:val="0"/>
          <w:numId w:val="3"/>
        </w:numPr>
        <w:spacing w:before="100"/>
        <w:jc w:val="both"/>
        <w:rPr>
          <w:b w:val="0"/>
          <w:bCs/>
          <w:sz w:val="22"/>
        </w:rPr>
      </w:pPr>
      <w:r>
        <w:rPr>
          <w:b w:val="0"/>
          <w:bCs/>
          <w:sz w:val="22"/>
        </w:rPr>
        <w:t>námětové hry a činnosti</w:t>
      </w:r>
    </w:p>
    <w:p w14:paraId="64336B7E" w14:textId="77777777" w:rsidR="00116E44" w:rsidRDefault="00116E44">
      <w:pPr>
        <w:pStyle w:val="Zkladntext2"/>
        <w:numPr>
          <w:ilvl w:val="0"/>
          <w:numId w:val="3"/>
        </w:numPr>
        <w:spacing w:before="100"/>
        <w:jc w:val="both"/>
        <w:rPr>
          <w:b w:val="0"/>
          <w:bCs/>
          <w:sz w:val="22"/>
        </w:rPr>
      </w:pPr>
      <w:r>
        <w:rPr>
          <w:b w:val="0"/>
          <w:bCs/>
          <w:sz w:val="22"/>
        </w:rPr>
        <w:t>hry nejrůznějšího zaměření podporující tvořivost, představivost a fantazii (kognitivní, imaginativní, výtvarné, konstruktivní, hudební, taneční či dramatické aktivity)</w:t>
      </w:r>
    </w:p>
    <w:p w14:paraId="23AFB7FD" w14:textId="77777777" w:rsidR="00116E44" w:rsidRDefault="00116E44">
      <w:pPr>
        <w:pStyle w:val="Zkladntext2"/>
        <w:numPr>
          <w:ilvl w:val="0"/>
          <w:numId w:val="3"/>
        </w:numPr>
        <w:spacing w:before="100"/>
        <w:jc w:val="both"/>
        <w:rPr>
          <w:b w:val="0"/>
          <w:bCs/>
          <w:sz w:val="22"/>
        </w:rPr>
      </w:pPr>
      <w:r>
        <w:rPr>
          <w:b w:val="0"/>
          <w:bCs/>
          <w:sz w:val="22"/>
        </w:rPr>
        <w:t>řešení myšlenkových, praktických problémů, hledání různých možností a variant</w:t>
      </w:r>
    </w:p>
    <w:p w14:paraId="27321803" w14:textId="77777777" w:rsidR="00A4166B" w:rsidRDefault="00A4166B">
      <w:pPr>
        <w:pStyle w:val="Zkladntext2"/>
        <w:numPr>
          <w:ilvl w:val="0"/>
          <w:numId w:val="3"/>
        </w:numPr>
        <w:spacing w:before="100"/>
        <w:jc w:val="both"/>
        <w:rPr>
          <w:b w:val="0"/>
          <w:bCs/>
          <w:sz w:val="22"/>
        </w:rPr>
      </w:pPr>
      <w:r>
        <w:rPr>
          <w:b w:val="0"/>
          <w:bCs/>
          <w:sz w:val="22"/>
        </w:rPr>
        <w:t>činnosti zaměřené na poznávání sociálního prostředí, v němž dítě žije – rodina (funkce rodiny, členové rodiny a vztahy mezi nimi, život v rodině, rodina ve světě zvířat), mateřská škola (prostředí, vztahy mezi dětmi i dospělými, kamarádi)</w:t>
      </w:r>
    </w:p>
    <w:p w14:paraId="47D00048" w14:textId="77777777" w:rsidR="00A4166B" w:rsidRDefault="00A4166B">
      <w:pPr>
        <w:pStyle w:val="Zkladntext2"/>
        <w:numPr>
          <w:ilvl w:val="0"/>
          <w:numId w:val="3"/>
        </w:numPr>
        <w:spacing w:before="100"/>
        <w:jc w:val="both"/>
        <w:rPr>
          <w:b w:val="0"/>
          <w:bCs/>
          <w:sz w:val="22"/>
        </w:rPr>
      </w:pPr>
      <w:r>
        <w:rPr>
          <w:b w:val="0"/>
          <w:bCs/>
          <w:sz w:val="22"/>
        </w:rPr>
        <w:t>činnosti zaměřené na porozumění pravidlům vzájemného soužití a chování, spolupodílení se na jejich tvorbě</w:t>
      </w:r>
      <w:r w:rsidR="00FF23B3">
        <w:rPr>
          <w:b w:val="0"/>
          <w:bCs/>
          <w:sz w:val="22"/>
        </w:rPr>
        <w:t>, různé společenské role, ochota rozdělit se o hračku, půjčit si hračku, řešení vzájemného sporu</w:t>
      </w:r>
    </w:p>
    <w:p w14:paraId="11A7B827" w14:textId="77777777" w:rsidR="00A4166B" w:rsidRDefault="00A4166B">
      <w:pPr>
        <w:pStyle w:val="Zkladntext2"/>
        <w:numPr>
          <w:ilvl w:val="0"/>
          <w:numId w:val="3"/>
        </w:numPr>
        <w:spacing w:before="100"/>
        <w:jc w:val="both"/>
        <w:rPr>
          <w:b w:val="0"/>
          <w:bCs/>
          <w:sz w:val="22"/>
        </w:rPr>
      </w:pPr>
      <w:r>
        <w:rPr>
          <w:b w:val="0"/>
          <w:bCs/>
          <w:sz w:val="22"/>
        </w:rPr>
        <w:t>spontánní hra</w:t>
      </w:r>
    </w:p>
    <w:p w14:paraId="6A507C85" w14:textId="77777777" w:rsidR="00A4166B" w:rsidRDefault="00A4166B">
      <w:pPr>
        <w:pStyle w:val="Zkladntext2"/>
        <w:numPr>
          <w:ilvl w:val="0"/>
          <w:numId w:val="3"/>
        </w:numPr>
        <w:spacing w:before="100"/>
        <w:jc w:val="both"/>
        <w:rPr>
          <w:b w:val="0"/>
          <w:bCs/>
          <w:sz w:val="22"/>
        </w:rPr>
      </w:pPr>
      <w:r>
        <w:rPr>
          <w:b w:val="0"/>
          <w:bCs/>
          <w:sz w:val="22"/>
        </w:rPr>
        <w:t>činnosti zajišťující spokojenost a radost, činnosti vyvolávající veselí a pohodu (centra aktivit)</w:t>
      </w:r>
    </w:p>
    <w:p w14:paraId="2CC5D7AE" w14:textId="77777777" w:rsidR="00A4166B" w:rsidRDefault="00A4166B">
      <w:pPr>
        <w:pStyle w:val="Zkladntext2"/>
        <w:numPr>
          <w:ilvl w:val="0"/>
          <w:numId w:val="3"/>
        </w:numPr>
        <w:spacing w:before="100"/>
        <w:jc w:val="both"/>
        <w:rPr>
          <w:b w:val="0"/>
          <w:bCs/>
          <w:sz w:val="22"/>
        </w:rPr>
      </w:pPr>
      <w:r>
        <w:rPr>
          <w:b w:val="0"/>
          <w:bCs/>
          <w:sz w:val="22"/>
        </w:rPr>
        <w:t>činnosti přiměřené sílám a schopnostem dítěte a úkoly s viditelným cílem a výsledkem, v nichž může být dítě úspěšné (diferenciace úkolů)</w:t>
      </w:r>
    </w:p>
    <w:p w14:paraId="3CEFEE20" w14:textId="77777777" w:rsidR="00A4166B" w:rsidRDefault="00A4166B">
      <w:pPr>
        <w:pStyle w:val="Zkladntext2"/>
        <w:numPr>
          <w:ilvl w:val="0"/>
          <w:numId w:val="3"/>
        </w:numPr>
        <w:spacing w:before="100"/>
        <w:jc w:val="both"/>
        <w:rPr>
          <w:b w:val="0"/>
          <w:bCs/>
          <w:sz w:val="22"/>
        </w:rPr>
      </w:pPr>
      <w:r>
        <w:rPr>
          <w:b w:val="0"/>
          <w:bCs/>
          <w:sz w:val="22"/>
        </w:rPr>
        <w:t>hry a situace, kde se dítě učí chránit soukromí a bezpečí své i druhých (minimálně preventivní program)</w:t>
      </w:r>
    </w:p>
    <w:p w14:paraId="5B8F1924" w14:textId="77777777" w:rsidR="00A4166B" w:rsidRDefault="00A4166B">
      <w:pPr>
        <w:pStyle w:val="Zkladntext2"/>
        <w:numPr>
          <w:ilvl w:val="0"/>
          <w:numId w:val="3"/>
        </w:numPr>
        <w:spacing w:before="100"/>
        <w:jc w:val="both"/>
        <w:rPr>
          <w:b w:val="0"/>
          <w:bCs/>
          <w:sz w:val="22"/>
        </w:rPr>
      </w:pPr>
      <w:r>
        <w:rPr>
          <w:b w:val="0"/>
          <w:bCs/>
          <w:sz w:val="22"/>
        </w:rPr>
        <w:t>činnosti nejrůznějšího zaměření vyžadující (umožňující) samostatné vystupování, vyjadřování, obhajování vlastních názorů, rozhodování a sebehodnocení (evaluace dětí)</w:t>
      </w:r>
    </w:p>
    <w:p w14:paraId="1BC459EA" w14:textId="77777777" w:rsidR="00A4166B" w:rsidRDefault="00A4166B">
      <w:pPr>
        <w:pStyle w:val="Zkladntext2"/>
        <w:numPr>
          <w:ilvl w:val="0"/>
          <w:numId w:val="3"/>
        </w:numPr>
        <w:spacing w:before="100"/>
        <w:jc w:val="both"/>
        <w:rPr>
          <w:b w:val="0"/>
          <w:bCs/>
          <w:sz w:val="22"/>
        </w:rPr>
      </w:pPr>
      <w:r>
        <w:rPr>
          <w:b w:val="0"/>
          <w:bCs/>
          <w:sz w:val="22"/>
        </w:rPr>
        <w:t>sledování pohádek a příběhů obohacující citový život dítěte (</w:t>
      </w:r>
      <w:proofErr w:type="spellStart"/>
      <w:r>
        <w:rPr>
          <w:b w:val="0"/>
          <w:bCs/>
          <w:sz w:val="22"/>
        </w:rPr>
        <w:t>Emušáci</w:t>
      </w:r>
      <w:proofErr w:type="spellEnd"/>
      <w:r>
        <w:rPr>
          <w:b w:val="0"/>
          <w:bCs/>
          <w:sz w:val="22"/>
        </w:rPr>
        <w:t xml:space="preserve"> – Ferda a jeho mouchy)</w:t>
      </w:r>
    </w:p>
    <w:p w14:paraId="56BA25B2" w14:textId="77777777" w:rsidR="00A4166B" w:rsidRDefault="00A4166B">
      <w:pPr>
        <w:pStyle w:val="Zkladntext2"/>
        <w:numPr>
          <w:ilvl w:val="0"/>
          <w:numId w:val="3"/>
        </w:numPr>
        <w:spacing w:before="100"/>
        <w:jc w:val="both"/>
        <w:rPr>
          <w:b w:val="0"/>
          <w:bCs/>
          <w:sz w:val="22"/>
        </w:rPr>
      </w:pPr>
      <w:r>
        <w:rPr>
          <w:b w:val="0"/>
          <w:bCs/>
          <w:sz w:val="22"/>
        </w:rPr>
        <w:t>cvičení v projevu citů, zvláště kladných, v sebekontrole a sebeovládání (zvláště záporných emocí), např. hněvu, zlosti, úzkosti (emoční loutky, dramatizace)</w:t>
      </w:r>
    </w:p>
    <w:p w14:paraId="3E4506A4" w14:textId="77777777" w:rsidR="00A4166B" w:rsidRDefault="00A4166B">
      <w:pPr>
        <w:pStyle w:val="Zkladntext2"/>
        <w:numPr>
          <w:ilvl w:val="0"/>
          <w:numId w:val="3"/>
        </w:numPr>
        <w:spacing w:before="100"/>
        <w:jc w:val="both"/>
        <w:rPr>
          <w:b w:val="0"/>
          <w:bCs/>
          <w:sz w:val="22"/>
        </w:rPr>
      </w:pPr>
      <w:r>
        <w:rPr>
          <w:b w:val="0"/>
          <w:bCs/>
          <w:sz w:val="22"/>
        </w:rPr>
        <w:t>činnosti zaměření na poznávání různých lidských vlastností: záměrné pozorování, čím se lidé mezi sebou liší (fyzické i psychické vlastnosti, dovednosti, schopnosti, city, vlastnosti dané pohlavními rozdíly, věkem, zeměpisným místem nerození, jazykem) a v čem jsou si podobní</w:t>
      </w:r>
      <w:r w:rsidR="00FF23B3">
        <w:rPr>
          <w:b w:val="0"/>
          <w:bCs/>
          <w:sz w:val="22"/>
        </w:rPr>
        <w:t>, tolerance</w:t>
      </w:r>
    </w:p>
    <w:p w14:paraId="791C8768" w14:textId="77777777" w:rsidR="00A4166B" w:rsidRDefault="00A4166B">
      <w:pPr>
        <w:pStyle w:val="Zkladntext2"/>
        <w:numPr>
          <w:ilvl w:val="0"/>
          <w:numId w:val="3"/>
        </w:numPr>
        <w:spacing w:before="100"/>
        <w:jc w:val="both"/>
        <w:rPr>
          <w:b w:val="0"/>
          <w:bCs/>
          <w:sz w:val="22"/>
        </w:rPr>
      </w:pPr>
      <w:r>
        <w:rPr>
          <w:b w:val="0"/>
          <w:bCs/>
          <w:sz w:val="22"/>
        </w:rPr>
        <w:t>běžné verbální i neverbální komunikační aktivity dítěte s druhým dítětem, i s</w:t>
      </w:r>
      <w:r w:rsidR="00FF23B3">
        <w:rPr>
          <w:b w:val="0"/>
          <w:bCs/>
          <w:sz w:val="22"/>
        </w:rPr>
        <w:t> </w:t>
      </w:r>
      <w:r>
        <w:rPr>
          <w:b w:val="0"/>
          <w:bCs/>
          <w:sz w:val="22"/>
        </w:rPr>
        <w:t>dospělým</w:t>
      </w:r>
    </w:p>
    <w:p w14:paraId="5683AC12" w14:textId="77777777" w:rsidR="00FF23B3" w:rsidRDefault="00FF23B3">
      <w:pPr>
        <w:pStyle w:val="Zkladntext2"/>
        <w:numPr>
          <w:ilvl w:val="0"/>
          <w:numId w:val="3"/>
        </w:numPr>
        <w:spacing w:before="100"/>
        <w:jc w:val="both"/>
        <w:rPr>
          <w:b w:val="0"/>
          <w:bCs/>
          <w:sz w:val="22"/>
        </w:rPr>
      </w:pPr>
      <w:r>
        <w:rPr>
          <w:b w:val="0"/>
          <w:bCs/>
          <w:sz w:val="22"/>
        </w:rPr>
        <w:t>logopedická prevence</w:t>
      </w:r>
    </w:p>
    <w:p w14:paraId="146D2228" w14:textId="77777777" w:rsidR="00FF23B3" w:rsidRDefault="00FF23B3">
      <w:pPr>
        <w:pStyle w:val="Zkladntext2"/>
        <w:numPr>
          <w:ilvl w:val="0"/>
          <w:numId w:val="3"/>
        </w:numPr>
        <w:spacing w:before="100"/>
        <w:jc w:val="both"/>
        <w:rPr>
          <w:b w:val="0"/>
          <w:bCs/>
          <w:sz w:val="22"/>
        </w:rPr>
      </w:pPr>
      <w:r>
        <w:rPr>
          <w:b w:val="0"/>
          <w:bCs/>
          <w:sz w:val="22"/>
        </w:rPr>
        <w:t>návštěvy domova důchodců – posilování vztahů mezi generacemi, úcta ke stáří</w:t>
      </w:r>
    </w:p>
    <w:p w14:paraId="39C4166C" w14:textId="77777777" w:rsidR="00FF23B3" w:rsidRDefault="00FF23B3">
      <w:pPr>
        <w:pStyle w:val="Zkladntext2"/>
        <w:numPr>
          <w:ilvl w:val="0"/>
          <w:numId w:val="3"/>
        </w:numPr>
        <w:spacing w:before="100"/>
        <w:jc w:val="both"/>
        <w:rPr>
          <w:b w:val="0"/>
          <w:bCs/>
          <w:sz w:val="22"/>
        </w:rPr>
      </w:pPr>
      <w:r>
        <w:rPr>
          <w:b w:val="0"/>
          <w:bCs/>
          <w:sz w:val="22"/>
        </w:rPr>
        <w:t>adaptace na školní prostředí</w:t>
      </w:r>
    </w:p>
    <w:p w14:paraId="329D086C" w14:textId="77777777" w:rsidR="00FF23B3" w:rsidRDefault="00FF23B3">
      <w:pPr>
        <w:pStyle w:val="Zkladntext2"/>
        <w:numPr>
          <w:ilvl w:val="0"/>
          <w:numId w:val="3"/>
        </w:numPr>
        <w:spacing w:before="100"/>
        <w:jc w:val="both"/>
        <w:rPr>
          <w:b w:val="0"/>
          <w:bCs/>
          <w:sz w:val="22"/>
        </w:rPr>
      </w:pPr>
      <w:r>
        <w:rPr>
          <w:b w:val="0"/>
          <w:bCs/>
          <w:sz w:val="22"/>
        </w:rPr>
        <w:t>profese, společenské role</w:t>
      </w:r>
    </w:p>
    <w:p w14:paraId="4D58F33F" w14:textId="77777777" w:rsidR="00FF23B3" w:rsidRDefault="00FF23B3">
      <w:pPr>
        <w:pStyle w:val="Zkladntext2"/>
        <w:numPr>
          <w:ilvl w:val="0"/>
          <w:numId w:val="3"/>
        </w:numPr>
        <w:spacing w:before="100"/>
        <w:jc w:val="both"/>
        <w:rPr>
          <w:b w:val="0"/>
          <w:bCs/>
          <w:sz w:val="22"/>
        </w:rPr>
      </w:pPr>
      <w:r>
        <w:rPr>
          <w:b w:val="0"/>
          <w:bCs/>
          <w:sz w:val="22"/>
        </w:rPr>
        <w:t>společné aktivity s rodiči (</w:t>
      </w:r>
      <w:proofErr w:type="spellStart"/>
      <w:r>
        <w:rPr>
          <w:b w:val="0"/>
          <w:bCs/>
          <w:sz w:val="22"/>
        </w:rPr>
        <w:t>dýňování</w:t>
      </w:r>
      <w:proofErr w:type="spellEnd"/>
      <w:r>
        <w:rPr>
          <w:b w:val="0"/>
          <w:bCs/>
          <w:sz w:val="22"/>
        </w:rPr>
        <w:t>, zahradní slavnosti, vánoční posezení, otevírání zahrady, jarní besídka, pasování předškoláků, čtení pohádek rodiči či prarodiči dětem, ranní úkoly před vstupem do třídy)</w:t>
      </w:r>
    </w:p>
    <w:p w14:paraId="687893D2" w14:textId="77777777" w:rsidR="00FF23B3" w:rsidRDefault="00FF23B3">
      <w:pPr>
        <w:pStyle w:val="Zkladntext2"/>
        <w:numPr>
          <w:ilvl w:val="0"/>
          <w:numId w:val="3"/>
        </w:numPr>
        <w:spacing w:before="100"/>
        <w:jc w:val="both"/>
        <w:rPr>
          <w:b w:val="0"/>
          <w:bCs/>
          <w:sz w:val="22"/>
        </w:rPr>
      </w:pPr>
      <w:r>
        <w:rPr>
          <w:b w:val="0"/>
          <w:bCs/>
          <w:sz w:val="22"/>
        </w:rPr>
        <w:t>dětská jóga</w:t>
      </w:r>
    </w:p>
    <w:p w14:paraId="74CBDA9E" w14:textId="77777777" w:rsidR="00FF23B3" w:rsidRDefault="00FF23B3">
      <w:pPr>
        <w:pStyle w:val="Zkladntext2"/>
        <w:numPr>
          <w:ilvl w:val="0"/>
          <w:numId w:val="3"/>
        </w:numPr>
        <w:spacing w:before="100"/>
        <w:jc w:val="both"/>
        <w:rPr>
          <w:b w:val="0"/>
          <w:bCs/>
          <w:sz w:val="22"/>
        </w:rPr>
      </w:pPr>
      <w:r>
        <w:rPr>
          <w:b w:val="0"/>
          <w:bCs/>
          <w:sz w:val="22"/>
        </w:rPr>
        <w:t xml:space="preserve">týmové hry, </w:t>
      </w:r>
      <w:proofErr w:type="spellStart"/>
      <w:r>
        <w:rPr>
          <w:b w:val="0"/>
          <w:bCs/>
          <w:sz w:val="22"/>
        </w:rPr>
        <w:t>kimovy</w:t>
      </w:r>
      <w:proofErr w:type="spellEnd"/>
      <w:r>
        <w:rPr>
          <w:b w:val="0"/>
          <w:bCs/>
          <w:sz w:val="22"/>
        </w:rPr>
        <w:t xml:space="preserve"> hry</w:t>
      </w:r>
    </w:p>
    <w:p w14:paraId="4B8EDEDA" w14:textId="77777777" w:rsidR="00FF23B3" w:rsidRDefault="00FF23B3">
      <w:pPr>
        <w:pStyle w:val="Zkladntext2"/>
        <w:numPr>
          <w:ilvl w:val="0"/>
          <w:numId w:val="3"/>
        </w:numPr>
        <w:spacing w:before="100"/>
        <w:jc w:val="both"/>
        <w:rPr>
          <w:b w:val="0"/>
          <w:bCs/>
          <w:sz w:val="22"/>
        </w:rPr>
      </w:pPr>
      <w:r>
        <w:rPr>
          <w:b w:val="0"/>
          <w:bCs/>
          <w:sz w:val="22"/>
        </w:rPr>
        <w:t>vyřizování vzkazů v prostorách MŠ</w:t>
      </w:r>
    </w:p>
    <w:p w14:paraId="430829FC" w14:textId="77777777" w:rsidR="00FF23B3" w:rsidRDefault="00FF23B3">
      <w:pPr>
        <w:pStyle w:val="Zkladntext2"/>
        <w:numPr>
          <w:ilvl w:val="0"/>
          <w:numId w:val="3"/>
        </w:numPr>
        <w:spacing w:before="100"/>
        <w:jc w:val="both"/>
        <w:rPr>
          <w:b w:val="0"/>
          <w:bCs/>
          <w:sz w:val="22"/>
        </w:rPr>
      </w:pPr>
      <w:r>
        <w:rPr>
          <w:b w:val="0"/>
          <w:bCs/>
          <w:sz w:val="22"/>
        </w:rPr>
        <w:t>řešení modelových situací</w:t>
      </w:r>
    </w:p>
    <w:p w14:paraId="2B3F8BC1" w14:textId="77777777" w:rsidR="000B0B59" w:rsidRPr="00252A90" w:rsidRDefault="000B0B59">
      <w:pPr>
        <w:pStyle w:val="Zkladntext2"/>
        <w:numPr>
          <w:ilvl w:val="0"/>
          <w:numId w:val="3"/>
        </w:numPr>
        <w:spacing w:before="100"/>
        <w:jc w:val="both"/>
        <w:rPr>
          <w:b w:val="0"/>
          <w:bCs/>
          <w:sz w:val="22"/>
        </w:rPr>
      </w:pPr>
      <w:r>
        <w:rPr>
          <w:b w:val="0"/>
          <w:bCs/>
          <w:sz w:val="22"/>
        </w:rPr>
        <w:t>sportovní aktivity a zábavy (Děti na startu)</w:t>
      </w:r>
    </w:p>
    <w:p w14:paraId="3FE13179" w14:textId="77777777" w:rsidR="001A0A98" w:rsidRDefault="001A0A98" w:rsidP="0098504B">
      <w:pPr>
        <w:tabs>
          <w:tab w:val="left" w:pos="2970"/>
        </w:tabs>
        <w:rPr>
          <w:rFonts w:ascii="Arial Black" w:hAnsi="Arial Black" w:cs="Calibri"/>
          <w:sz w:val="28"/>
          <w:szCs w:val="28"/>
        </w:rPr>
      </w:pPr>
    </w:p>
    <w:p w14:paraId="3D33B7F0" w14:textId="77777777" w:rsidR="0098504B" w:rsidRDefault="0098504B" w:rsidP="0098504B">
      <w:pPr>
        <w:tabs>
          <w:tab w:val="left" w:pos="2970"/>
        </w:tabs>
        <w:jc w:val="center"/>
        <w:rPr>
          <w:rFonts w:ascii="Algerian" w:hAnsi="Algerian" w:cs="Calibri"/>
          <w:sz w:val="44"/>
          <w:szCs w:val="44"/>
        </w:rPr>
      </w:pPr>
      <w:r w:rsidRPr="0098504B">
        <w:rPr>
          <w:rFonts w:ascii="Algerian" w:hAnsi="Algerian"/>
          <w:sz w:val="44"/>
          <w:szCs w:val="44"/>
        </w:rPr>
        <w:lastRenderedPageBreak/>
        <w:t>Integrovaný blok: P</w:t>
      </w:r>
      <w:r w:rsidRPr="0098504B">
        <w:rPr>
          <w:rFonts w:ascii="Calibri" w:hAnsi="Calibri" w:cs="Calibri"/>
          <w:sz w:val="44"/>
          <w:szCs w:val="44"/>
        </w:rPr>
        <w:t>Ř</w:t>
      </w:r>
      <w:r w:rsidRPr="0098504B">
        <w:rPr>
          <w:rFonts w:ascii="Algerian" w:hAnsi="Algerian" w:cs="Algerian"/>
          <w:sz w:val="44"/>
          <w:szCs w:val="44"/>
        </w:rPr>
        <w:t>Í</w:t>
      </w:r>
      <w:r w:rsidRPr="0098504B">
        <w:rPr>
          <w:rFonts w:ascii="Algerian" w:hAnsi="Algerian" w:cs="Calibri"/>
          <w:sz w:val="44"/>
          <w:szCs w:val="44"/>
        </w:rPr>
        <w:t>RODA A SV</w:t>
      </w:r>
      <w:r w:rsidRPr="0098504B">
        <w:rPr>
          <w:rFonts w:ascii="Calibri" w:hAnsi="Calibri" w:cs="Calibri"/>
          <w:sz w:val="44"/>
          <w:szCs w:val="44"/>
        </w:rPr>
        <w:t>Ě</w:t>
      </w:r>
      <w:r w:rsidRPr="0098504B">
        <w:rPr>
          <w:rFonts w:ascii="Algerian" w:hAnsi="Algerian" w:cs="Calibri"/>
          <w:sz w:val="44"/>
          <w:szCs w:val="44"/>
        </w:rPr>
        <w:t>T KOLEM N</w:t>
      </w:r>
      <w:r w:rsidRPr="0098504B">
        <w:rPr>
          <w:rFonts w:ascii="Algerian" w:hAnsi="Algerian" w:cs="Algerian"/>
          <w:sz w:val="44"/>
          <w:szCs w:val="44"/>
        </w:rPr>
        <w:t>Á</w:t>
      </w:r>
      <w:r w:rsidRPr="0098504B">
        <w:rPr>
          <w:rFonts w:ascii="Algerian" w:hAnsi="Algerian" w:cs="Calibri"/>
          <w:sz w:val="44"/>
          <w:szCs w:val="44"/>
        </w:rPr>
        <w:t>S</w:t>
      </w:r>
    </w:p>
    <w:p w14:paraId="1B34EC8B" w14:textId="77777777" w:rsidR="00341D0A" w:rsidRDefault="00341D0A" w:rsidP="00341D0A">
      <w:pPr>
        <w:pStyle w:val="Zkladntextodsazen"/>
        <w:spacing w:before="100" w:after="0" w:line="240" w:lineRule="auto"/>
        <w:ind w:left="720"/>
        <w:jc w:val="both"/>
      </w:pPr>
    </w:p>
    <w:p w14:paraId="74FE8ED5" w14:textId="77777777" w:rsidR="002A3F5F" w:rsidRDefault="002A3F5F" w:rsidP="002A3F5F">
      <w:pPr>
        <w:tabs>
          <w:tab w:val="left" w:pos="2970"/>
        </w:tabs>
        <w:rPr>
          <w:rFonts w:ascii="Arial Black" w:hAnsi="Arial Black"/>
          <w:sz w:val="28"/>
          <w:szCs w:val="28"/>
        </w:rPr>
      </w:pPr>
      <w:bookmarkStart w:id="29" w:name="_Hlk238026954"/>
      <w:r>
        <w:rPr>
          <w:rFonts w:ascii="Arial Black" w:hAnsi="Arial Black"/>
          <w:sz w:val="28"/>
          <w:szCs w:val="28"/>
        </w:rPr>
        <w:t>Očekávané výsledky učení</w:t>
      </w:r>
    </w:p>
    <w:p w14:paraId="64BA6EFF" w14:textId="77777777" w:rsidR="002A3F5F" w:rsidRDefault="002A3F5F">
      <w:pPr>
        <w:pStyle w:val="Odstavecseseznamem"/>
        <w:numPr>
          <w:ilvl w:val="0"/>
          <w:numId w:val="15"/>
        </w:numPr>
        <w:tabs>
          <w:tab w:val="left" w:pos="2970"/>
        </w:tabs>
        <w:rPr>
          <w:rFonts w:cstheme="minorHAnsi"/>
          <w:sz w:val="24"/>
          <w:szCs w:val="24"/>
        </w:rPr>
      </w:pPr>
      <w:r w:rsidRPr="002B39C6">
        <w:rPr>
          <w:rFonts w:cstheme="minorHAnsi"/>
          <w:sz w:val="24"/>
          <w:szCs w:val="24"/>
        </w:rPr>
        <w:t>Orientuje se na svém těle</w:t>
      </w:r>
      <w:r>
        <w:rPr>
          <w:rFonts w:cstheme="minorHAnsi"/>
          <w:sz w:val="24"/>
          <w:szCs w:val="24"/>
        </w:rPr>
        <w:t>, pojmenuje jeho části a zná jejich funkce.</w:t>
      </w:r>
    </w:p>
    <w:p w14:paraId="5F4122F2"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Zachovává správné držení těla.</w:t>
      </w:r>
    </w:p>
    <w:p w14:paraId="60E696D9"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Rozlišuje pomocí všech smyslů.</w:t>
      </w:r>
    </w:p>
    <w:p w14:paraId="0935E31E"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Naplňuje své biologické potřeby.</w:t>
      </w:r>
    </w:p>
    <w:p w14:paraId="7356B908"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Zvládá základní pohybové dovednosti.</w:t>
      </w:r>
    </w:p>
    <w:p w14:paraId="61055E84"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Zvládá běžné způsoby pohybu v různém prostředí a terénu, prokazuje obratnost.</w:t>
      </w:r>
    </w:p>
    <w:p w14:paraId="2607DC79"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Koordinuje pohyb těla, ruky a oka.</w:t>
      </w:r>
    </w:p>
    <w:p w14:paraId="16A1E4BA"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Ovládá jemnou motoriku a motoriku mluvidel.</w:t>
      </w:r>
    </w:p>
    <w:p w14:paraId="5BD07415"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Zvládá základy grafomotoriky.</w:t>
      </w:r>
    </w:p>
    <w:p w14:paraId="67023287"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Sladí pohyb s rytmem, zpěvem a hudbou.</w:t>
      </w:r>
    </w:p>
    <w:p w14:paraId="5A594A45"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Vykonává jednoduchý pohyb podle vzoru a provede ho podle pokynu.</w:t>
      </w:r>
    </w:p>
    <w:p w14:paraId="2E83221E"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Vyhledává příležitost k pohybu.</w:t>
      </w:r>
    </w:p>
    <w:p w14:paraId="77C0A5B2"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Zvládá sebeobsluhu.</w:t>
      </w:r>
    </w:p>
    <w:p w14:paraId="34A1A4D6" w14:textId="77777777" w:rsidR="002A3F5F" w:rsidRDefault="002A3F5F">
      <w:pPr>
        <w:pStyle w:val="Odstavecseseznamem"/>
        <w:numPr>
          <w:ilvl w:val="0"/>
          <w:numId w:val="15"/>
        </w:numPr>
        <w:tabs>
          <w:tab w:val="left" w:pos="2970"/>
        </w:tabs>
        <w:rPr>
          <w:rFonts w:cstheme="minorHAnsi"/>
          <w:sz w:val="24"/>
          <w:szCs w:val="24"/>
        </w:rPr>
      </w:pPr>
      <w:r w:rsidRPr="002B39C6">
        <w:rPr>
          <w:rFonts w:cstheme="minorHAnsi"/>
          <w:sz w:val="24"/>
          <w:szCs w:val="24"/>
        </w:rPr>
        <w:t>Zvládá jednoduché pracovní úkony s různými materiály, nástroji, nářadím, náčiním a dalšími pomůckam</w:t>
      </w:r>
      <w:r>
        <w:rPr>
          <w:rFonts w:cstheme="minorHAnsi"/>
          <w:sz w:val="24"/>
          <w:szCs w:val="24"/>
        </w:rPr>
        <w:t xml:space="preserve">i. </w:t>
      </w:r>
    </w:p>
    <w:p w14:paraId="383D734B"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Využívá příležitosti k samostatnosti a sebeobslužným činnostem.</w:t>
      </w:r>
    </w:p>
    <w:p w14:paraId="4D60F6FB" w14:textId="77777777" w:rsidR="00DF20F6" w:rsidRDefault="00DF20F6">
      <w:pPr>
        <w:pStyle w:val="Odstavecseseznamem"/>
        <w:numPr>
          <w:ilvl w:val="0"/>
          <w:numId w:val="15"/>
        </w:numPr>
        <w:tabs>
          <w:tab w:val="left" w:pos="2970"/>
        </w:tabs>
        <w:rPr>
          <w:rFonts w:cstheme="minorHAnsi"/>
          <w:sz w:val="24"/>
          <w:szCs w:val="24"/>
        </w:rPr>
      </w:pPr>
    </w:p>
    <w:p w14:paraId="5CB1E2FE" w14:textId="77777777" w:rsidR="00DF20F6" w:rsidRDefault="00DF20F6">
      <w:pPr>
        <w:pStyle w:val="Odstavecseseznamem"/>
        <w:numPr>
          <w:ilvl w:val="0"/>
          <w:numId w:val="15"/>
        </w:numPr>
        <w:tabs>
          <w:tab w:val="left" w:pos="2970"/>
        </w:tabs>
        <w:rPr>
          <w:rFonts w:cstheme="minorHAnsi"/>
          <w:sz w:val="24"/>
          <w:szCs w:val="24"/>
        </w:rPr>
      </w:pPr>
    </w:p>
    <w:p w14:paraId="01F8C043" w14:textId="1BEFE1B0"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Má osvojené základní hygienické návyky.</w:t>
      </w:r>
    </w:p>
    <w:p w14:paraId="42BFA14B" w14:textId="77777777" w:rsidR="002A3F5F" w:rsidRDefault="002A3F5F">
      <w:pPr>
        <w:pStyle w:val="Odstavecseseznamem"/>
        <w:numPr>
          <w:ilvl w:val="0"/>
          <w:numId w:val="15"/>
        </w:numPr>
        <w:tabs>
          <w:tab w:val="left" w:pos="2970"/>
        </w:tabs>
        <w:rPr>
          <w:rFonts w:cstheme="minorHAnsi"/>
          <w:sz w:val="24"/>
          <w:szCs w:val="24"/>
        </w:rPr>
      </w:pPr>
    </w:p>
    <w:p w14:paraId="59F1EF3C" w14:textId="77777777" w:rsidR="00DF20F6" w:rsidRDefault="00DF20F6">
      <w:pPr>
        <w:pStyle w:val="Odstavecseseznamem"/>
        <w:numPr>
          <w:ilvl w:val="0"/>
          <w:numId w:val="15"/>
        </w:numPr>
        <w:tabs>
          <w:tab w:val="left" w:pos="2970"/>
        </w:tabs>
        <w:rPr>
          <w:rFonts w:cstheme="minorHAnsi"/>
          <w:sz w:val="24"/>
          <w:szCs w:val="24"/>
        </w:rPr>
      </w:pPr>
    </w:p>
    <w:p w14:paraId="3FDB8491" w14:textId="77777777" w:rsidR="00DF20F6" w:rsidRDefault="00DF20F6">
      <w:pPr>
        <w:pStyle w:val="Odstavecseseznamem"/>
        <w:numPr>
          <w:ilvl w:val="0"/>
          <w:numId w:val="15"/>
        </w:numPr>
        <w:tabs>
          <w:tab w:val="left" w:pos="2970"/>
        </w:tabs>
        <w:rPr>
          <w:rFonts w:cstheme="minorHAnsi"/>
          <w:sz w:val="24"/>
          <w:szCs w:val="24"/>
        </w:rPr>
      </w:pPr>
    </w:p>
    <w:p w14:paraId="45608531" w14:textId="77777777" w:rsidR="00DF20F6" w:rsidRDefault="00DF20F6">
      <w:pPr>
        <w:pStyle w:val="Odstavecseseznamem"/>
        <w:numPr>
          <w:ilvl w:val="0"/>
          <w:numId w:val="15"/>
        </w:numPr>
        <w:tabs>
          <w:tab w:val="left" w:pos="2970"/>
        </w:tabs>
        <w:rPr>
          <w:rFonts w:cstheme="minorHAnsi"/>
          <w:sz w:val="24"/>
          <w:szCs w:val="24"/>
        </w:rPr>
      </w:pPr>
    </w:p>
    <w:p w14:paraId="6405DE6A" w14:textId="77777777" w:rsidR="00DF20F6" w:rsidRDefault="00DF20F6">
      <w:pPr>
        <w:pStyle w:val="Odstavecseseznamem"/>
        <w:numPr>
          <w:ilvl w:val="0"/>
          <w:numId w:val="15"/>
        </w:numPr>
        <w:tabs>
          <w:tab w:val="left" w:pos="2970"/>
        </w:tabs>
        <w:rPr>
          <w:rFonts w:cstheme="minorHAnsi"/>
          <w:sz w:val="24"/>
          <w:szCs w:val="24"/>
        </w:rPr>
      </w:pPr>
    </w:p>
    <w:p w14:paraId="7BC248B5" w14:textId="22E27096"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Navazuje a rozvíjí citové vazby.</w:t>
      </w:r>
    </w:p>
    <w:p w14:paraId="676C4F39"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Přijímá i vyjadřuje pozitivní ocenění.</w:t>
      </w:r>
    </w:p>
    <w:p w14:paraId="41282722"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Vyrovnává se s neúspěchem.</w:t>
      </w:r>
    </w:p>
    <w:p w14:paraId="3CFE67F0" w14:textId="77777777" w:rsidR="00DF20F6" w:rsidRDefault="00DF20F6">
      <w:pPr>
        <w:pStyle w:val="Odstavecseseznamem"/>
        <w:numPr>
          <w:ilvl w:val="0"/>
          <w:numId w:val="15"/>
        </w:numPr>
        <w:tabs>
          <w:tab w:val="left" w:pos="2970"/>
        </w:tabs>
        <w:rPr>
          <w:rFonts w:cstheme="minorHAnsi"/>
          <w:sz w:val="24"/>
          <w:szCs w:val="24"/>
        </w:rPr>
      </w:pPr>
    </w:p>
    <w:p w14:paraId="7E5B6F0D" w14:textId="503283FD"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Vyhledá společné znaky, shodu, podobu, rozdíly objektů, osob a jevů a odhalí vzájemné souvislosti mezi nimi.</w:t>
      </w:r>
    </w:p>
    <w:p w14:paraId="14C03B83" w14:textId="1C4BC758" w:rsidR="002A3F5F" w:rsidRDefault="00DF20F6">
      <w:pPr>
        <w:pStyle w:val="Odstavecseseznamem"/>
        <w:numPr>
          <w:ilvl w:val="0"/>
          <w:numId w:val="15"/>
        </w:numPr>
        <w:tabs>
          <w:tab w:val="left" w:pos="2970"/>
        </w:tabs>
        <w:rPr>
          <w:rFonts w:cstheme="minorHAnsi"/>
          <w:sz w:val="24"/>
          <w:szCs w:val="24"/>
        </w:rPr>
      </w:pPr>
      <w:r>
        <w:rPr>
          <w:rFonts w:cstheme="minorHAnsi"/>
          <w:sz w:val="24"/>
          <w:szCs w:val="24"/>
        </w:rPr>
        <w:t>Rozpozná a pojmenuje charakteristické rysy předmětů či jevů a vybere ty, které tyto charakteristiky nemají</w:t>
      </w:r>
    </w:p>
    <w:p w14:paraId="715BF226" w14:textId="77777777" w:rsidR="00DF20F6" w:rsidRDefault="00DF20F6">
      <w:pPr>
        <w:pStyle w:val="Odstavecseseznamem"/>
        <w:numPr>
          <w:ilvl w:val="0"/>
          <w:numId w:val="15"/>
        </w:numPr>
        <w:tabs>
          <w:tab w:val="left" w:pos="2970"/>
        </w:tabs>
        <w:rPr>
          <w:rFonts w:cstheme="minorHAnsi"/>
          <w:sz w:val="24"/>
          <w:szCs w:val="24"/>
        </w:rPr>
      </w:pPr>
    </w:p>
    <w:p w14:paraId="0102EE28" w14:textId="222B4753"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Rozlišuje příčinu a důsledek při hře, ve svém jednání či příběhu.</w:t>
      </w:r>
    </w:p>
    <w:p w14:paraId="6877350B" w14:textId="77777777" w:rsidR="002A3F5F" w:rsidRDefault="002A3F5F">
      <w:pPr>
        <w:pStyle w:val="Odstavecseseznamem"/>
        <w:numPr>
          <w:ilvl w:val="0"/>
          <w:numId w:val="15"/>
        </w:numPr>
        <w:tabs>
          <w:tab w:val="left" w:pos="2970"/>
        </w:tabs>
        <w:rPr>
          <w:rFonts w:cstheme="minorHAnsi"/>
          <w:sz w:val="24"/>
          <w:szCs w:val="24"/>
        </w:rPr>
      </w:pPr>
    </w:p>
    <w:p w14:paraId="403ACFE6" w14:textId="77777777" w:rsidR="002A3F5F" w:rsidRDefault="002A3F5F">
      <w:pPr>
        <w:pStyle w:val="Odstavecseseznamem"/>
        <w:numPr>
          <w:ilvl w:val="0"/>
          <w:numId w:val="15"/>
        </w:numPr>
        <w:tabs>
          <w:tab w:val="left" w:pos="2970"/>
        </w:tabs>
        <w:rPr>
          <w:rFonts w:cstheme="minorHAnsi"/>
          <w:sz w:val="24"/>
          <w:szCs w:val="24"/>
        </w:rPr>
      </w:pPr>
    </w:p>
    <w:p w14:paraId="2B4674E3" w14:textId="77777777" w:rsidR="002A3F5F" w:rsidRDefault="002A3F5F">
      <w:pPr>
        <w:pStyle w:val="Odstavecseseznamem"/>
        <w:numPr>
          <w:ilvl w:val="0"/>
          <w:numId w:val="15"/>
        </w:numPr>
        <w:tabs>
          <w:tab w:val="left" w:pos="2970"/>
        </w:tabs>
        <w:rPr>
          <w:rFonts w:cstheme="minorHAnsi"/>
          <w:sz w:val="24"/>
          <w:szCs w:val="24"/>
        </w:rPr>
      </w:pPr>
    </w:p>
    <w:p w14:paraId="755C71CE" w14:textId="77777777" w:rsidR="002A3F5F" w:rsidRDefault="002A3F5F">
      <w:pPr>
        <w:pStyle w:val="Odstavecseseznamem"/>
        <w:numPr>
          <w:ilvl w:val="0"/>
          <w:numId w:val="15"/>
        </w:numPr>
        <w:tabs>
          <w:tab w:val="left" w:pos="2970"/>
        </w:tabs>
        <w:rPr>
          <w:rFonts w:cstheme="minorHAnsi"/>
          <w:sz w:val="24"/>
          <w:szCs w:val="24"/>
        </w:rPr>
      </w:pPr>
    </w:p>
    <w:p w14:paraId="7686DF99" w14:textId="77777777" w:rsidR="002A3F5F" w:rsidRDefault="002A3F5F">
      <w:pPr>
        <w:pStyle w:val="Odstavecseseznamem"/>
        <w:numPr>
          <w:ilvl w:val="0"/>
          <w:numId w:val="15"/>
        </w:numPr>
        <w:tabs>
          <w:tab w:val="left" w:pos="2970"/>
        </w:tabs>
        <w:rPr>
          <w:rFonts w:cstheme="minorHAnsi"/>
          <w:sz w:val="24"/>
          <w:szCs w:val="24"/>
        </w:rPr>
      </w:pPr>
    </w:p>
    <w:p w14:paraId="6966BF34" w14:textId="34FF130F" w:rsidR="00DF20F6" w:rsidRDefault="00DF20F6">
      <w:pPr>
        <w:pStyle w:val="Odstavecseseznamem"/>
        <w:numPr>
          <w:ilvl w:val="0"/>
          <w:numId w:val="15"/>
        </w:numPr>
        <w:tabs>
          <w:tab w:val="left" w:pos="2970"/>
        </w:tabs>
        <w:rPr>
          <w:rFonts w:cstheme="minorHAnsi"/>
          <w:sz w:val="24"/>
          <w:szCs w:val="24"/>
        </w:rPr>
      </w:pPr>
      <w:r>
        <w:rPr>
          <w:rFonts w:cstheme="minorHAnsi"/>
          <w:sz w:val="24"/>
          <w:szCs w:val="24"/>
        </w:rPr>
        <w:t>Vyjadřuje své představy různými způsoby, prostředky, technikami i s využitím digitálních technologií</w:t>
      </w:r>
    </w:p>
    <w:p w14:paraId="2F3CE2D9" w14:textId="7E5A4DC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Využije vhodné příležitosti a materiály pro vyjádření své fantazie.</w:t>
      </w:r>
    </w:p>
    <w:p w14:paraId="4DD778D2"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Správně vyslovuje většinu hlásek, ovládá dech, tempo a intonaci řeči.</w:t>
      </w:r>
    </w:p>
    <w:p w14:paraId="5E42EFE5"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Pozná a pojmenuj osoby, zvířata, věci a jevy, kterými je obklopeno.</w:t>
      </w:r>
    </w:p>
    <w:p w14:paraId="48FA1BB4"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Používá slova ve správném tvaru a gramaticky správně formuluje věty.</w:t>
      </w:r>
    </w:p>
    <w:p w14:paraId="778CB5DB" w14:textId="77777777" w:rsidR="002A3F5F" w:rsidRDefault="002A3F5F">
      <w:pPr>
        <w:pStyle w:val="Odstavecseseznamem"/>
        <w:numPr>
          <w:ilvl w:val="0"/>
          <w:numId w:val="15"/>
        </w:numPr>
        <w:tabs>
          <w:tab w:val="left" w:pos="2970"/>
        </w:tabs>
        <w:rPr>
          <w:rFonts w:cstheme="minorHAnsi"/>
          <w:sz w:val="24"/>
          <w:szCs w:val="24"/>
        </w:rPr>
      </w:pPr>
    </w:p>
    <w:p w14:paraId="6C29820D" w14:textId="50ADCA08" w:rsidR="002A3F5F" w:rsidRDefault="00DF20F6">
      <w:pPr>
        <w:pStyle w:val="Odstavecseseznamem"/>
        <w:numPr>
          <w:ilvl w:val="0"/>
          <w:numId w:val="15"/>
        </w:numPr>
        <w:tabs>
          <w:tab w:val="left" w:pos="2970"/>
        </w:tabs>
        <w:rPr>
          <w:rFonts w:cstheme="minorHAnsi"/>
          <w:sz w:val="24"/>
          <w:szCs w:val="24"/>
        </w:rPr>
      </w:pPr>
      <w:r>
        <w:rPr>
          <w:rFonts w:cstheme="minorHAnsi"/>
          <w:sz w:val="24"/>
          <w:szCs w:val="24"/>
        </w:rPr>
        <w:t>Sluchově rozlišuje různé zvuky, pozná první hlásku ve slově.</w:t>
      </w:r>
    </w:p>
    <w:p w14:paraId="0F6F115B" w14:textId="77777777" w:rsidR="002A3F5F" w:rsidRDefault="002A3F5F">
      <w:pPr>
        <w:pStyle w:val="Odstavecseseznamem"/>
        <w:numPr>
          <w:ilvl w:val="0"/>
          <w:numId w:val="15"/>
        </w:numPr>
        <w:tabs>
          <w:tab w:val="left" w:pos="2970"/>
        </w:tabs>
        <w:rPr>
          <w:rFonts w:cstheme="minorHAnsi"/>
          <w:sz w:val="24"/>
          <w:szCs w:val="24"/>
        </w:rPr>
      </w:pPr>
    </w:p>
    <w:p w14:paraId="32F98170" w14:textId="77777777" w:rsidR="002A3F5F" w:rsidRDefault="002A3F5F">
      <w:pPr>
        <w:pStyle w:val="Odstavecseseznamem"/>
        <w:numPr>
          <w:ilvl w:val="0"/>
          <w:numId w:val="15"/>
        </w:numPr>
        <w:tabs>
          <w:tab w:val="left" w:pos="2970"/>
        </w:tabs>
        <w:rPr>
          <w:rFonts w:cstheme="minorHAnsi"/>
          <w:sz w:val="24"/>
          <w:szCs w:val="24"/>
        </w:rPr>
      </w:pPr>
    </w:p>
    <w:p w14:paraId="48829DF3" w14:textId="1438F502" w:rsidR="00DF20F6" w:rsidRDefault="00DF20F6">
      <w:pPr>
        <w:pStyle w:val="Odstavecseseznamem"/>
        <w:numPr>
          <w:ilvl w:val="0"/>
          <w:numId w:val="15"/>
        </w:numPr>
        <w:tabs>
          <w:tab w:val="left" w:pos="2970"/>
        </w:tabs>
        <w:rPr>
          <w:rFonts w:cstheme="minorHAnsi"/>
          <w:sz w:val="24"/>
          <w:szCs w:val="24"/>
        </w:rPr>
      </w:pPr>
      <w:r>
        <w:rPr>
          <w:rFonts w:cstheme="minorHAnsi"/>
          <w:sz w:val="24"/>
          <w:szCs w:val="24"/>
        </w:rPr>
        <w:t>Postupuje podle slovních i obrazových instrukcí.</w:t>
      </w:r>
    </w:p>
    <w:p w14:paraId="15869825" w14:textId="77777777" w:rsidR="00DF20F6" w:rsidRDefault="00DF20F6">
      <w:pPr>
        <w:pStyle w:val="Odstavecseseznamem"/>
        <w:numPr>
          <w:ilvl w:val="0"/>
          <w:numId w:val="15"/>
        </w:numPr>
        <w:tabs>
          <w:tab w:val="left" w:pos="2970"/>
        </w:tabs>
        <w:rPr>
          <w:rFonts w:cstheme="minorHAnsi"/>
          <w:sz w:val="24"/>
          <w:szCs w:val="24"/>
        </w:rPr>
      </w:pPr>
    </w:p>
    <w:p w14:paraId="3D620F99" w14:textId="77777777" w:rsidR="002A3F5F" w:rsidRDefault="002A3F5F">
      <w:pPr>
        <w:pStyle w:val="Odstavecseseznamem"/>
        <w:numPr>
          <w:ilvl w:val="0"/>
          <w:numId w:val="15"/>
        </w:numPr>
        <w:tabs>
          <w:tab w:val="left" w:pos="2970"/>
        </w:tabs>
        <w:rPr>
          <w:rFonts w:cstheme="minorHAnsi"/>
          <w:sz w:val="24"/>
          <w:szCs w:val="24"/>
        </w:rPr>
      </w:pPr>
    </w:p>
    <w:p w14:paraId="75FD4236" w14:textId="77777777" w:rsidR="002A3F5F" w:rsidRDefault="002A3F5F">
      <w:pPr>
        <w:pStyle w:val="Odstavecseseznamem"/>
        <w:numPr>
          <w:ilvl w:val="0"/>
          <w:numId w:val="15"/>
        </w:numPr>
        <w:tabs>
          <w:tab w:val="left" w:pos="2970"/>
        </w:tabs>
        <w:rPr>
          <w:rFonts w:cstheme="minorHAnsi"/>
          <w:sz w:val="24"/>
          <w:szCs w:val="24"/>
        </w:rPr>
      </w:pPr>
    </w:p>
    <w:p w14:paraId="0FE20576" w14:textId="77777777" w:rsidR="002A3F5F" w:rsidRDefault="002A3F5F">
      <w:pPr>
        <w:pStyle w:val="Odstavecseseznamem"/>
        <w:numPr>
          <w:ilvl w:val="0"/>
          <w:numId w:val="15"/>
        </w:numPr>
        <w:tabs>
          <w:tab w:val="left" w:pos="2970"/>
        </w:tabs>
        <w:rPr>
          <w:rFonts w:cstheme="minorHAnsi"/>
          <w:sz w:val="24"/>
          <w:szCs w:val="24"/>
        </w:rPr>
      </w:pPr>
    </w:p>
    <w:p w14:paraId="6CF82C72" w14:textId="77777777" w:rsidR="002A3F5F" w:rsidRDefault="002A3F5F">
      <w:pPr>
        <w:pStyle w:val="Odstavecseseznamem"/>
        <w:numPr>
          <w:ilvl w:val="0"/>
          <w:numId w:val="15"/>
        </w:numPr>
        <w:tabs>
          <w:tab w:val="left" w:pos="2970"/>
        </w:tabs>
        <w:rPr>
          <w:rFonts w:cstheme="minorHAnsi"/>
          <w:sz w:val="24"/>
          <w:szCs w:val="24"/>
        </w:rPr>
      </w:pPr>
    </w:p>
    <w:p w14:paraId="07CE148B" w14:textId="77777777" w:rsidR="002A3F5F" w:rsidRDefault="002A3F5F">
      <w:pPr>
        <w:pStyle w:val="Odstavecseseznamem"/>
        <w:numPr>
          <w:ilvl w:val="0"/>
          <w:numId w:val="15"/>
        </w:numPr>
        <w:tabs>
          <w:tab w:val="left" w:pos="2970"/>
        </w:tabs>
        <w:rPr>
          <w:rFonts w:cstheme="minorHAnsi"/>
          <w:sz w:val="24"/>
          <w:szCs w:val="24"/>
        </w:rPr>
      </w:pPr>
    </w:p>
    <w:p w14:paraId="07F6C72E" w14:textId="77777777" w:rsidR="002A3F5F" w:rsidRDefault="002A3F5F">
      <w:pPr>
        <w:pStyle w:val="Odstavecseseznamem"/>
        <w:numPr>
          <w:ilvl w:val="0"/>
          <w:numId w:val="15"/>
        </w:numPr>
        <w:tabs>
          <w:tab w:val="left" w:pos="2970"/>
        </w:tabs>
        <w:rPr>
          <w:rFonts w:cstheme="minorHAnsi"/>
          <w:sz w:val="24"/>
          <w:szCs w:val="24"/>
        </w:rPr>
      </w:pPr>
    </w:p>
    <w:p w14:paraId="2143E968" w14:textId="77777777" w:rsidR="002A3F5F" w:rsidRDefault="002A3F5F">
      <w:pPr>
        <w:pStyle w:val="Odstavecseseznamem"/>
        <w:numPr>
          <w:ilvl w:val="0"/>
          <w:numId w:val="15"/>
        </w:numPr>
        <w:tabs>
          <w:tab w:val="left" w:pos="2970"/>
        </w:tabs>
        <w:rPr>
          <w:rFonts w:cstheme="minorHAnsi"/>
          <w:sz w:val="24"/>
          <w:szCs w:val="24"/>
        </w:rPr>
      </w:pPr>
    </w:p>
    <w:p w14:paraId="455E0F60" w14:textId="77777777" w:rsidR="002A3F5F" w:rsidRDefault="002A3F5F">
      <w:pPr>
        <w:pStyle w:val="Odstavecseseznamem"/>
        <w:numPr>
          <w:ilvl w:val="0"/>
          <w:numId w:val="15"/>
        </w:numPr>
        <w:tabs>
          <w:tab w:val="left" w:pos="2970"/>
        </w:tabs>
        <w:rPr>
          <w:rFonts w:cstheme="minorHAnsi"/>
          <w:sz w:val="24"/>
          <w:szCs w:val="24"/>
        </w:rPr>
      </w:pPr>
    </w:p>
    <w:p w14:paraId="4480B27D" w14:textId="7050D9B6" w:rsidR="002A3F5F" w:rsidRDefault="00DF20F6">
      <w:pPr>
        <w:pStyle w:val="Odstavecseseznamem"/>
        <w:numPr>
          <w:ilvl w:val="0"/>
          <w:numId w:val="15"/>
        </w:numPr>
        <w:tabs>
          <w:tab w:val="left" w:pos="2970"/>
        </w:tabs>
        <w:rPr>
          <w:rFonts w:cstheme="minorHAnsi"/>
          <w:sz w:val="24"/>
          <w:szCs w:val="24"/>
        </w:rPr>
      </w:pPr>
      <w:r>
        <w:rPr>
          <w:rFonts w:cstheme="minorHAnsi"/>
          <w:sz w:val="24"/>
          <w:szCs w:val="24"/>
        </w:rPr>
        <w:t>Uspořádá objekty podle daných kritérií včetně času.</w:t>
      </w:r>
    </w:p>
    <w:p w14:paraId="184C2C5F" w14:textId="77777777" w:rsidR="002A3F5F" w:rsidRDefault="002A3F5F">
      <w:pPr>
        <w:pStyle w:val="Odstavecseseznamem"/>
        <w:numPr>
          <w:ilvl w:val="0"/>
          <w:numId w:val="15"/>
        </w:numPr>
        <w:tabs>
          <w:tab w:val="left" w:pos="2970"/>
        </w:tabs>
        <w:rPr>
          <w:rFonts w:cstheme="minorHAnsi"/>
          <w:sz w:val="24"/>
          <w:szCs w:val="24"/>
        </w:rPr>
      </w:pPr>
    </w:p>
    <w:p w14:paraId="3D4EEC83" w14:textId="77777777" w:rsidR="002A3F5F" w:rsidRDefault="002A3F5F">
      <w:pPr>
        <w:pStyle w:val="Odstavecseseznamem"/>
        <w:numPr>
          <w:ilvl w:val="0"/>
          <w:numId w:val="15"/>
        </w:numPr>
        <w:tabs>
          <w:tab w:val="left" w:pos="2970"/>
        </w:tabs>
        <w:rPr>
          <w:rFonts w:cstheme="minorHAnsi"/>
          <w:sz w:val="24"/>
          <w:szCs w:val="24"/>
        </w:rPr>
      </w:pPr>
    </w:p>
    <w:p w14:paraId="17D439AE" w14:textId="77777777" w:rsidR="002A3F5F" w:rsidRDefault="002A3F5F">
      <w:pPr>
        <w:pStyle w:val="Odstavecseseznamem"/>
        <w:numPr>
          <w:ilvl w:val="0"/>
          <w:numId w:val="15"/>
        </w:numPr>
        <w:tabs>
          <w:tab w:val="left" w:pos="2970"/>
        </w:tabs>
        <w:rPr>
          <w:rFonts w:cstheme="minorHAnsi"/>
          <w:sz w:val="24"/>
          <w:szCs w:val="24"/>
        </w:rPr>
      </w:pPr>
    </w:p>
    <w:p w14:paraId="43B584C1" w14:textId="2FB2503C" w:rsidR="002A3F5F" w:rsidRDefault="00DF20F6">
      <w:pPr>
        <w:pStyle w:val="Odstavecseseznamem"/>
        <w:numPr>
          <w:ilvl w:val="0"/>
          <w:numId w:val="15"/>
        </w:numPr>
        <w:tabs>
          <w:tab w:val="left" w:pos="2970"/>
        </w:tabs>
        <w:rPr>
          <w:rFonts w:cstheme="minorHAnsi"/>
          <w:sz w:val="24"/>
          <w:szCs w:val="24"/>
        </w:rPr>
      </w:pPr>
      <w:r>
        <w:rPr>
          <w:rFonts w:cstheme="minorHAnsi"/>
          <w:sz w:val="24"/>
          <w:szCs w:val="24"/>
        </w:rPr>
        <w:t>Orientuje se v prostoru a rovině, rozliší a pojmenuje prostorové vztahy.</w:t>
      </w:r>
    </w:p>
    <w:p w14:paraId="25B2B0F6" w14:textId="380B86D9" w:rsidR="002A3F5F" w:rsidRDefault="00DF20F6">
      <w:pPr>
        <w:pStyle w:val="Odstavecseseznamem"/>
        <w:numPr>
          <w:ilvl w:val="0"/>
          <w:numId w:val="15"/>
        </w:numPr>
        <w:tabs>
          <w:tab w:val="left" w:pos="2970"/>
        </w:tabs>
        <w:rPr>
          <w:rFonts w:cstheme="minorHAnsi"/>
          <w:sz w:val="24"/>
          <w:szCs w:val="24"/>
        </w:rPr>
      </w:pPr>
      <w:r>
        <w:rPr>
          <w:rFonts w:cstheme="minorHAnsi"/>
          <w:sz w:val="24"/>
          <w:szCs w:val="24"/>
        </w:rPr>
        <w:t>Sestavuje prostorové objekty podle předlohy.</w:t>
      </w:r>
    </w:p>
    <w:p w14:paraId="51CD53D8" w14:textId="77777777" w:rsidR="00DF20F6" w:rsidRDefault="00DF20F6">
      <w:pPr>
        <w:pStyle w:val="Odstavecseseznamem"/>
        <w:numPr>
          <w:ilvl w:val="0"/>
          <w:numId w:val="15"/>
        </w:numPr>
        <w:tabs>
          <w:tab w:val="left" w:pos="2970"/>
        </w:tabs>
        <w:rPr>
          <w:rFonts w:cstheme="minorHAnsi"/>
          <w:sz w:val="24"/>
          <w:szCs w:val="24"/>
        </w:rPr>
      </w:pPr>
    </w:p>
    <w:p w14:paraId="533BA6D5" w14:textId="67BD3D13" w:rsidR="002A3F5F" w:rsidRDefault="002A3F5F">
      <w:pPr>
        <w:pStyle w:val="Odstavecseseznamem"/>
        <w:numPr>
          <w:ilvl w:val="0"/>
          <w:numId w:val="15"/>
        </w:numPr>
        <w:tabs>
          <w:tab w:val="left" w:pos="2970"/>
        </w:tabs>
        <w:rPr>
          <w:rFonts w:cstheme="minorHAnsi"/>
          <w:sz w:val="24"/>
          <w:szCs w:val="24"/>
        </w:rPr>
      </w:pPr>
    </w:p>
    <w:p w14:paraId="20AFCB8C" w14:textId="77777777" w:rsidR="00DF20F6" w:rsidRDefault="00DF20F6">
      <w:pPr>
        <w:pStyle w:val="Odstavecseseznamem"/>
        <w:numPr>
          <w:ilvl w:val="0"/>
          <w:numId w:val="15"/>
        </w:numPr>
        <w:tabs>
          <w:tab w:val="left" w:pos="2970"/>
        </w:tabs>
        <w:rPr>
          <w:rFonts w:cstheme="minorHAnsi"/>
          <w:sz w:val="24"/>
          <w:szCs w:val="24"/>
        </w:rPr>
      </w:pPr>
    </w:p>
    <w:p w14:paraId="5E3A6BF9" w14:textId="77777777" w:rsidR="00DF20F6" w:rsidRDefault="00DF20F6">
      <w:pPr>
        <w:pStyle w:val="Odstavecseseznamem"/>
        <w:numPr>
          <w:ilvl w:val="0"/>
          <w:numId w:val="15"/>
        </w:numPr>
        <w:tabs>
          <w:tab w:val="left" w:pos="2970"/>
        </w:tabs>
        <w:rPr>
          <w:rFonts w:cstheme="minorHAnsi"/>
          <w:sz w:val="24"/>
          <w:szCs w:val="24"/>
        </w:rPr>
      </w:pPr>
    </w:p>
    <w:p w14:paraId="4D2A569F" w14:textId="13206E76"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Ovlivňuje směřování společné činnosti.</w:t>
      </w:r>
    </w:p>
    <w:p w14:paraId="62954152" w14:textId="77777777" w:rsidR="00DF20F6" w:rsidRDefault="00DF20F6">
      <w:pPr>
        <w:pStyle w:val="Odstavecseseznamem"/>
        <w:numPr>
          <w:ilvl w:val="0"/>
          <w:numId w:val="15"/>
        </w:numPr>
        <w:tabs>
          <w:tab w:val="left" w:pos="2970"/>
        </w:tabs>
        <w:rPr>
          <w:rFonts w:cstheme="minorHAnsi"/>
          <w:sz w:val="24"/>
          <w:szCs w:val="24"/>
        </w:rPr>
      </w:pPr>
    </w:p>
    <w:p w14:paraId="6B675E89" w14:textId="024D17C3"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Chová se zdvořile v kontaktu s dospělými a dětmi.</w:t>
      </w:r>
    </w:p>
    <w:p w14:paraId="471E5839" w14:textId="77777777" w:rsidR="00DF20F6" w:rsidRDefault="00DF20F6">
      <w:pPr>
        <w:pStyle w:val="Odstavecseseznamem"/>
        <w:numPr>
          <w:ilvl w:val="0"/>
          <w:numId w:val="15"/>
        </w:numPr>
        <w:tabs>
          <w:tab w:val="left" w:pos="2970"/>
        </w:tabs>
        <w:rPr>
          <w:rFonts w:cstheme="minorHAnsi"/>
          <w:sz w:val="24"/>
          <w:szCs w:val="24"/>
        </w:rPr>
      </w:pPr>
    </w:p>
    <w:p w14:paraId="02B2CDBF" w14:textId="77777777" w:rsidR="00DF20F6" w:rsidRDefault="00DF20F6">
      <w:pPr>
        <w:pStyle w:val="Odstavecseseznamem"/>
        <w:numPr>
          <w:ilvl w:val="0"/>
          <w:numId w:val="15"/>
        </w:numPr>
        <w:tabs>
          <w:tab w:val="left" w:pos="2970"/>
        </w:tabs>
        <w:rPr>
          <w:rFonts w:cstheme="minorHAnsi"/>
          <w:sz w:val="24"/>
          <w:szCs w:val="24"/>
        </w:rPr>
      </w:pPr>
    </w:p>
    <w:p w14:paraId="2BD9C8D3" w14:textId="77777777" w:rsidR="00DF20F6" w:rsidRDefault="00DF20F6">
      <w:pPr>
        <w:pStyle w:val="Odstavecseseznamem"/>
        <w:numPr>
          <w:ilvl w:val="0"/>
          <w:numId w:val="15"/>
        </w:numPr>
        <w:tabs>
          <w:tab w:val="left" w:pos="2970"/>
        </w:tabs>
        <w:rPr>
          <w:rFonts w:cstheme="minorHAnsi"/>
          <w:sz w:val="24"/>
          <w:szCs w:val="24"/>
        </w:rPr>
      </w:pPr>
    </w:p>
    <w:p w14:paraId="7E7D0301" w14:textId="77777777" w:rsidR="002A3F5F" w:rsidRDefault="002A3F5F">
      <w:pPr>
        <w:pStyle w:val="Odstavecseseznamem"/>
        <w:numPr>
          <w:ilvl w:val="0"/>
          <w:numId w:val="15"/>
        </w:numPr>
        <w:tabs>
          <w:tab w:val="left" w:pos="2970"/>
        </w:tabs>
        <w:rPr>
          <w:rFonts w:cstheme="minorHAnsi"/>
          <w:sz w:val="24"/>
          <w:szCs w:val="24"/>
        </w:rPr>
      </w:pPr>
    </w:p>
    <w:p w14:paraId="705AAED4" w14:textId="77777777" w:rsidR="00B264A3" w:rsidRDefault="00B264A3">
      <w:pPr>
        <w:pStyle w:val="Odstavecseseznamem"/>
        <w:numPr>
          <w:ilvl w:val="0"/>
          <w:numId w:val="15"/>
        </w:numPr>
        <w:tabs>
          <w:tab w:val="left" w:pos="2970"/>
        </w:tabs>
        <w:rPr>
          <w:rFonts w:cstheme="minorHAnsi"/>
          <w:sz w:val="24"/>
          <w:szCs w:val="24"/>
        </w:rPr>
      </w:pPr>
    </w:p>
    <w:p w14:paraId="17D58C69" w14:textId="77777777" w:rsidR="00B264A3" w:rsidRDefault="00B264A3">
      <w:pPr>
        <w:pStyle w:val="Odstavecseseznamem"/>
        <w:numPr>
          <w:ilvl w:val="0"/>
          <w:numId w:val="15"/>
        </w:numPr>
        <w:tabs>
          <w:tab w:val="left" w:pos="2970"/>
        </w:tabs>
        <w:rPr>
          <w:rFonts w:cstheme="minorHAnsi"/>
          <w:sz w:val="24"/>
          <w:szCs w:val="24"/>
        </w:rPr>
      </w:pPr>
    </w:p>
    <w:p w14:paraId="7EFA0FF1" w14:textId="77777777" w:rsidR="00B264A3" w:rsidRDefault="00B264A3">
      <w:pPr>
        <w:pStyle w:val="Odstavecseseznamem"/>
        <w:numPr>
          <w:ilvl w:val="0"/>
          <w:numId w:val="15"/>
        </w:numPr>
        <w:tabs>
          <w:tab w:val="left" w:pos="2970"/>
        </w:tabs>
        <w:rPr>
          <w:rFonts w:cstheme="minorHAnsi"/>
          <w:sz w:val="24"/>
          <w:szCs w:val="24"/>
        </w:rPr>
      </w:pPr>
    </w:p>
    <w:p w14:paraId="3322C8F1" w14:textId="4422EB9B" w:rsidR="002A3F5F" w:rsidRDefault="002A3F5F">
      <w:pPr>
        <w:pStyle w:val="Odstavecseseznamem"/>
        <w:numPr>
          <w:ilvl w:val="0"/>
          <w:numId w:val="15"/>
        </w:numPr>
        <w:tabs>
          <w:tab w:val="left" w:pos="2970"/>
        </w:tabs>
        <w:rPr>
          <w:rFonts w:cstheme="minorHAnsi"/>
          <w:sz w:val="24"/>
          <w:szCs w:val="24"/>
        </w:rPr>
      </w:pPr>
    </w:p>
    <w:p w14:paraId="7A88AED9" w14:textId="77777777" w:rsidR="00B264A3" w:rsidRDefault="00B264A3">
      <w:pPr>
        <w:pStyle w:val="Odstavecseseznamem"/>
        <w:numPr>
          <w:ilvl w:val="0"/>
          <w:numId w:val="15"/>
        </w:numPr>
        <w:tabs>
          <w:tab w:val="left" w:pos="2970"/>
        </w:tabs>
        <w:rPr>
          <w:rFonts w:cstheme="minorHAnsi"/>
          <w:sz w:val="24"/>
          <w:szCs w:val="24"/>
        </w:rPr>
      </w:pPr>
    </w:p>
    <w:p w14:paraId="4B8F5C1F" w14:textId="502D7259"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lastRenderedPageBreak/>
        <w:t>Vyjadřuje se prostřednictvím vokálních, instrumentálních a hudebně pohybových činností.</w:t>
      </w:r>
    </w:p>
    <w:p w14:paraId="55CDF3CB" w14:textId="77777777" w:rsidR="002A3F5F" w:rsidRDefault="002A3F5F">
      <w:pPr>
        <w:pStyle w:val="Odstavecseseznamem"/>
        <w:numPr>
          <w:ilvl w:val="0"/>
          <w:numId w:val="15"/>
        </w:numPr>
        <w:tabs>
          <w:tab w:val="left" w:pos="2970"/>
        </w:tabs>
        <w:rPr>
          <w:rFonts w:cstheme="minorHAnsi"/>
          <w:sz w:val="24"/>
          <w:szCs w:val="24"/>
        </w:rPr>
      </w:pPr>
    </w:p>
    <w:p w14:paraId="590E871D" w14:textId="77777777" w:rsidR="002A3F5F" w:rsidRDefault="002A3F5F">
      <w:pPr>
        <w:pStyle w:val="Odstavecseseznamem"/>
        <w:numPr>
          <w:ilvl w:val="0"/>
          <w:numId w:val="15"/>
        </w:numPr>
        <w:tabs>
          <w:tab w:val="left" w:pos="2970"/>
        </w:tabs>
        <w:rPr>
          <w:rFonts w:cstheme="minorHAnsi"/>
          <w:sz w:val="24"/>
          <w:szCs w:val="24"/>
        </w:rPr>
      </w:pPr>
      <w:r>
        <w:rPr>
          <w:rFonts w:cstheme="minorHAnsi"/>
          <w:sz w:val="24"/>
          <w:szCs w:val="24"/>
        </w:rPr>
        <w:t>Zachytí autenticky svoje představy i prožitky různými výtvarnými prostředky a technikami.</w:t>
      </w:r>
    </w:p>
    <w:p w14:paraId="6E9EF9B3" w14:textId="5C810AF1"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Tvoří z rozmanitých materiálů a přírodnin.</w:t>
      </w:r>
    </w:p>
    <w:p w14:paraId="1F8C9D1C" w14:textId="0766A09F" w:rsidR="00B264A3" w:rsidRDefault="00B264A3">
      <w:pPr>
        <w:pStyle w:val="Odstavecseseznamem"/>
        <w:numPr>
          <w:ilvl w:val="0"/>
          <w:numId w:val="15"/>
        </w:numPr>
        <w:tabs>
          <w:tab w:val="left" w:pos="2970"/>
        </w:tabs>
        <w:rPr>
          <w:rFonts w:cstheme="minorHAnsi"/>
          <w:sz w:val="24"/>
          <w:szCs w:val="24"/>
        </w:rPr>
      </w:pPr>
    </w:p>
    <w:p w14:paraId="4E3C4487" w14:textId="4EC57000" w:rsidR="00B264A3" w:rsidRDefault="00B264A3">
      <w:pPr>
        <w:pStyle w:val="Odstavecseseznamem"/>
        <w:numPr>
          <w:ilvl w:val="0"/>
          <w:numId w:val="15"/>
        </w:numPr>
        <w:tabs>
          <w:tab w:val="left" w:pos="2970"/>
        </w:tabs>
        <w:rPr>
          <w:rFonts w:cstheme="minorHAnsi"/>
          <w:sz w:val="24"/>
          <w:szCs w:val="24"/>
        </w:rPr>
      </w:pPr>
    </w:p>
    <w:p w14:paraId="16DF4E99" w14:textId="58FBCBC7"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Pojmenuje a rozlišuje některé objekty z živé a neživé přírody a zapamatuje si jejich názvy.</w:t>
      </w:r>
    </w:p>
    <w:p w14:paraId="57214071" w14:textId="5DF42B21"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Porovná charakteristiky a vlastnosti objektů z přírody.</w:t>
      </w:r>
    </w:p>
    <w:p w14:paraId="35229731" w14:textId="5B73BE3A"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Rozpozná a pojmenuje některé jevy a děje na Zemi.</w:t>
      </w:r>
    </w:p>
    <w:p w14:paraId="2809A7CB" w14:textId="51FB7CF1"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Rozlišuje mezi světem přírody a techniky a vysvětlí jejich význam pro člověka a život na Zemi.</w:t>
      </w:r>
    </w:p>
    <w:p w14:paraId="50AC212D" w14:textId="5D948878"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Orientuje se v dění a změnách v přírodě a ve svém okolí a přizpůsobuje se jim.</w:t>
      </w:r>
    </w:p>
    <w:p w14:paraId="26FD8E92" w14:textId="14592977"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Udržuje pořádek v blízkém prostředí.</w:t>
      </w:r>
    </w:p>
    <w:p w14:paraId="61C3E9C7" w14:textId="2765F99F"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Jedná s ohledem na ochranu životního prostředí.</w:t>
      </w:r>
    </w:p>
    <w:p w14:paraId="65A31B4A" w14:textId="4ADEC0CB"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Rozpozná udržitelné přístupy v běžných životních situacích a umí je uplatnit.</w:t>
      </w:r>
    </w:p>
    <w:p w14:paraId="6475E960" w14:textId="22314D12"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Spolupodílí se na péči o rostliny a živočichy.</w:t>
      </w:r>
    </w:p>
    <w:p w14:paraId="6BEA5C04" w14:textId="13DA14D4"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Respektuje různé formy života.</w:t>
      </w:r>
    </w:p>
    <w:p w14:paraId="4D78B16D" w14:textId="289CC384"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Reaguje na bezpečnostní pokyny dospělých v rizikových situacích.</w:t>
      </w:r>
    </w:p>
    <w:p w14:paraId="677F71DE" w14:textId="4072F86E" w:rsidR="00B264A3" w:rsidRDefault="00B264A3">
      <w:pPr>
        <w:pStyle w:val="Odstavecseseznamem"/>
        <w:numPr>
          <w:ilvl w:val="0"/>
          <w:numId w:val="15"/>
        </w:numPr>
        <w:tabs>
          <w:tab w:val="left" w:pos="2970"/>
        </w:tabs>
        <w:rPr>
          <w:rFonts w:cstheme="minorHAnsi"/>
          <w:sz w:val="24"/>
          <w:szCs w:val="24"/>
        </w:rPr>
      </w:pPr>
    </w:p>
    <w:p w14:paraId="1E0C8440" w14:textId="617AE11B" w:rsidR="00B264A3" w:rsidRDefault="00B264A3">
      <w:pPr>
        <w:pStyle w:val="Odstavecseseznamem"/>
        <w:numPr>
          <w:ilvl w:val="0"/>
          <w:numId w:val="15"/>
        </w:numPr>
        <w:tabs>
          <w:tab w:val="left" w:pos="2970"/>
        </w:tabs>
        <w:rPr>
          <w:rFonts w:cstheme="minorHAnsi"/>
          <w:sz w:val="24"/>
          <w:szCs w:val="24"/>
        </w:rPr>
      </w:pPr>
      <w:r>
        <w:rPr>
          <w:rFonts w:cstheme="minorHAnsi"/>
          <w:sz w:val="24"/>
          <w:szCs w:val="24"/>
        </w:rPr>
        <w:t>Jedná bezpečně na komunikacích, v dopravních prostředcích a při jejich používání.</w:t>
      </w:r>
    </w:p>
    <w:p w14:paraId="13E9DFF4" w14:textId="7B73F7B7" w:rsidR="00B264A3" w:rsidRPr="00B264A3" w:rsidRDefault="00B264A3">
      <w:pPr>
        <w:pStyle w:val="Odstavecseseznamem"/>
        <w:numPr>
          <w:ilvl w:val="0"/>
          <w:numId w:val="15"/>
        </w:numPr>
        <w:tabs>
          <w:tab w:val="left" w:pos="2970"/>
        </w:tabs>
        <w:rPr>
          <w:rFonts w:cstheme="minorHAnsi"/>
          <w:sz w:val="24"/>
          <w:szCs w:val="24"/>
        </w:rPr>
      </w:pPr>
      <w:r>
        <w:rPr>
          <w:rFonts w:cstheme="minorHAnsi"/>
          <w:sz w:val="24"/>
          <w:szCs w:val="24"/>
        </w:rPr>
        <w:t>Zná způsoby ochrany při některých nebezpečných situacích, v kontaktu se zvířaty, rostlinami i v rizikových situacích způsobených různými přírodními podmínkami.</w:t>
      </w:r>
    </w:p>
    <w:p w14:paraId="5FE17AA1" w14:textId="77777777" w:rsidR="002A3F5F" w:rsidRPr="00B264A3" w:rsidRDefault="002A3F5F" w:rsidP="00B264A3">
      <w:pPr>
        <w:tabs>
          <w:tab w:val="left" w:pos="2970"/>
        </w:tabs>
        <w:rPr>
          <w:rFonts w:cstheme="minorHAnsi"/>
          <w:sz w:val="24"/>
          <w:szCs w:val="24"/>
        </w:rPr>
      </w:pPr>
    </w:p>
    <w:bookmarkEnd w:id="29"/>
    <w:p w14:paraId="3C5BD209" w14:textId="77777777" w:rsidR="00A05E83" w:rsidRDefault="00A05E83" w:rsidP="0094345E">
      <w:pPr>
        <w:tabs>
          <w:tab w:val="left" w:pos="2970"/>
        </w:tabs>
        <w:rPr>
          <w:rFonts w:ascii="Arial Black" w:hAnsi="Arial Black" w:cs="Calibri"/>
          <w:sz w:val="28"/>
          <w:szCs w:val="28"/>
        </w:rPr>
      </w:pPr>
    </w:p>
    <w:p w14:paraId="622A19A4" w14:textId="05BCEDF4" w:rsidR="0094345E" w:rsidRDefault="0094345E" w:rsidP="0094345E">
      <w:pPr>
        <w:tabs>
          <w:tab w:val="left" w:pos="2970"/>
        </w:tabs>
        <w:rPr>
          <w:rFonts w:ascii="Arial Black" w:hAnsi="Arial Black" w:cs="Calibri"/>
          <w:sz w:val="28"/>
          <w:szCs w:val="28"/>
        </w:rPr>
      </w:pPr>
      <w:r w:rsidRPr="00FB5D57">
        <w:rPr>
          <w:rFonts w:ascii="Arial Black" w:hAnsi="Arial Black" w:cs="Calibri"/>
          <w:sz w:val="28"/>
          <w:szCs w:val="28"/>
        </w:rPr>
        <w:t>SMĚŘUJEME KE KOMPETENCÍM:</w:t>
      </w:r>
    </w:p>
    <w:p w14:paraId="04268621" w14:textId="77777777" w:rsidR="0094345E" w:rsidRDefault="0094345E" w:rsidP="0094345E">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 učení:</w:t>
      </w:r>
    </w:p>
    <w:p w14:paraId="54F45E2E" w14:textId="77777777" w:rsidR="0094345E" w:rsidRPr="007017C3" w:rsidRDefault="0094345E" w:rsidP="0094345E">
      <w:pPr>
        <w:tabs>
          <w:tab w:val="left" w:pos="2970"/>
        </w:tabs>
        <w:rPr>
          <w:rFonts w:ascii="Bookman Old Style" w:hAnsi="Bookman Old Style" w:cs="Calibri"/>
        </w:rPr>
      </w:pPr>
      <w:r w:rsidRPr="007017C3">
        <w:rPr>
          <w:rFonts w:ascii="Bookman Old Style" w:hAnsi="Bookman Old Style" w:cs="Calibri"/>
        </w:rPr>
        <w:t>Dítě je otevřené k objevování a poznávání světa kolem sebe, rozvíjí své kritické myšlení.</w:t>
      </w:r>
    </w:p>
    <w:p w14:paraId="3DCDDB69" w14:textId="1A0379A2" w:rsidR="0094345E" w:rsidRPr="0094345E" w:rsidRDefault="0094345E">
      <w:pPr>
        <w:pStyle w:val="Odstavecseseznamem"/>
        <w:numPr>
          <w:ilvl w:val="0"/>
          <w:numId w:val="17"/>
        </w:numPr>
        <w:tabs>
          <w:tab w:val="left" w:pos="2970"/>
        </w:tabs>
        <w:rPr>
          <w:rFonts w:ascii="Bookman Old Style" w:hAnsi="Bookman Old Style" w:cs="Calibri"/>
          <w:u w:val="single"/>
        </w:rPr>
      </w:pPr>
      <w:r w:rsidRPr="007017C3">
        <w:rPr>
          <w:rFonts w:ascii="Bookman Old Style" w:hAnsi="Bookman Old Style" w:cs="Calibri"/>
        </w:rPr>
        <w:t>uplatňuje získané poznatky a zkušenosti v praktických situacích</w:t>
      </w:r>
      <w:r>
        <w:rPr>
          <w:rFonts w:ascii="Bookman Old Style" w:hAnsi="Bookman Old Style" w:cs="Calibri"/>
        </w:rPr>
        <w:t>;</w:t>
      </w:r>
    </w:p>
    <w:p w14:paraId="38BEBAAC" w14:textId="6D4AB8D1" w:rsidR="0094345E" w:rsidRPr="0094345E" w:rsidRDefault="0094345E">
      <w:pPr>
        <w:pStyle w:val="Odstavecseseznamem"/>
        <w:numPr>
          <w:ilvl w:val="0"/>
          <w:numId w:val="17"/>
        </w:numPr>
        <w:tabs>
          <w:tab w:val="left" w:pos="2970"/>
        </w:tabs>
        <w:rPr>
          <w:rFonts w:ascii="Bookman Old Style" w:hAnsi="Bookman Old Style" w:cs="Calibri"/>
          <w:u w:val="single"/>
        </w:rPr>
      </w:pPr>
      <w:r>
        <w:rPr>
          <w:rFonts w:ascii="Bookman Old Style" w:hAnsi="Bookman Old Style" w:cs="Calibri"/>
        </w:rPr>
        <w:t>záměrně se soustředí na činnost a udrží pozornost;</w:t>
      </w:r>
    </w:p>
    <w:p w14:paraId="4E6FD608" w14:textId="5DD43BF7" w:rsidR="0094345E" w:rsidRPr="007017C3" w:rsidRDefault="0094345E">
      <w:pPr>
        <w:pStyle w:val="Odstavecseseznamem"/>
        <w:numPr>
          <w:ilvl w:val="0"/>
          <w:numId w:val="17"/>
        </w:numPr>
        <w:tabs>
          <w:tab w:val="left" w:pos="2970"/>
        </w:tabs>
        <w:rPr>
          <w:rFonts w:ascii="Bookman Old Style" w:hAnsi="Bookman Old Style" w:cs="Calibri"/>
          <w:u w:val="single"/>
        </w:rPr>
      </w:pPr>
      <w:r>
        <w:rPr>
          <w:rFonts w:ascii="Bookman Old Style" w:hAnsi="Bookman Old Style" w:cs="Calibri"/>
        </w:rPr>
        <w:t>projevuje přirozený zájem o učení a svět, který ho obklopuje.</w:t>
      </w:r>
    </w:p>
    <w:p w14:paraId="6FFE572B" w14:textId="77777777" w:rsidR="0094345E" w:rsidRDefault="0094345E" w:rsidP="0094345E">
      <w:pPr>
        <w:pStyle w:val="Odstavecseseznamem"/>
        <w:tabs>
          <w:tab w:val="left" w:pos="2970"/>
        </w:tabs>
        <w:ind w:left="1440"/>
        <w:rPr>
          <w:rFonts w:ascii="Arial Black" w:hAnsi="Arial Black" w:cs="Calibri"/>
          <w:sz w:val="28"/>
          <w:szCs w:val="28"/>
        </w:rPr>
      </w:pPr>
    </w:p>
    <w:p w14:paraId="0B63076F" w14:textId="77777777" w:rsidR="0094345E" w:rsidRDefault="0094345E" w:rsidP="0094345E">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komunika</w:t>
      </w:r>
      <w:r>
        <w:rPr>
          <w:rFonts w:ascii="Bookman Old Style" w:hAnsi="Bookman Old Style" w:cs="Calibri"/>
          <w:sz w:val="28"/>
          <w:szCs w:val="28"/>
          <w:u w:val="single"/>
        </w:rPr>
        <w:t>ční</w:t>
      </w:r>
      <w:r w:rsidRPr="00EF3E77">
        <w:rPr>
          <w:rFonts w:ascii="Bookman Old Style" w:hAnsi="Bookman Old Style" w:cs="Calibri"/>
          <w:sz w:val="28"/>
          <w:szCs w:val="28"/>
          <w:u w:val="single"/>
        </w:rPr>
        <w:t>:</w:t>
      </w:r>
    </w:p>
    <w:p w14:paraId="7120D5B5" w14:textId="77777777" w:rsidR="0094345E" w:rsidRPr="007017C3" w:rsidRDefault="0094345E" w:rsidP="0094345E">
      <w:pPr>
        <w:tabs>
          <w:tab w:val="left" w:pos="2970"/>
        </w:tabs>
        <w:rPr>
          <w:rFonts w:ascii="Bookman Old Style" w:hAnsi="Bookman Old Style" w:cs="Calibri"/>
        </w:rPr>
      </w:pPr>
      <w:r>
        <w:rPr>
          <w:rFonts w:ascii="Bookman Old Style" w:hAnsi="Bookman Old Style" w:cs="Calibri"/>
        </w:rPr>
        <w:t>Dítě vyjádří své myšlenky, prožitky a zkušenosti. Projevuje se kultivovaně, v souladu se základními pravidly komunikace.</w:t>
      </w:r>
    </w:p>
    <w:p w14:paraId="13B37D4A" w14:textId="77777777" w:rsidR="0094345E" w:rsidRDefault="0094345E">
      <w:pPr>
        <w:numPr>
          <w:ilvl w:val="0"/>
          <w:numId w:val="1"/>
        </w:numPr>
        <w:spacing w:before="100" w:after="0" w:line="240" w:lineRule="auto"/>
        <w:jc w:val="both"/>
      </w:pPr>
      <w:r>
        <w:t>vyjadřuje se různými způsoby;</w:t>
      </w:r>
    </w:p>
    <w:p w14:paraId="67DA2F29" w14:textId="77777777" w:rsidR="0094345E" w:rsidRDefault="0094345E">
      <w:pPr>
        <w:numPr>
          <w:ilvl w:val="0"/>
          <w:numId w:val="1"/>
        </w:numPr>
        <w:spacing w:before="100" w:after="0" w:line="240" w:lineRule="auto"/>
        <w:jc w:val="both"/>
      </w:pPr>
      <w:r>
        <w:lastRenderedPageBreak/>
        <w:t>prezentuje své zkušenosti, zájmy, výsledky své práce či práce skupiny;</w:t>
      </w:r>
    </w:p>
    <w:p w14:paraId="38502956" w14:textId="77777777" w:rsidR="0094345E" w:rsidRDefault="0094345E">
      <w:pPr>
        <w:numPr>
          <w:ilvl w:val="0"/>
          <w:numId w:val="1"/>
        </w:numPr>
        <w:spacing w:before="100" w:after="0" w:line="240" w:lineRule="auto"/>
        <w:jc w:val="both"/>
      </w:pPr>
      <w:r>
        <w:t>klade otázky a hledá na ně odpovědi;</w:t>
      </w:r>
    </w:p>
    <w:p w14:paraId="764EA23A" w14:textId="77777777" w:rsidR="0094345E" w:rsidRDefault="0094345E">
      <w:pPr>
        <w:numPr>
          <w:ilvl w:val="0"/>
          <w:numId w:val="1"/>
        </w:numPr>
        <w:spacing w:before="100" w:after="0" w:line="240" w:lineRule="auto"/>
        <w:jc w:val="both"/>
      </w:pPr>
      <w:r>
        <w:t>využívá informační a komunikační prostředky, se kterými se běžně setkává;</w:t>
      </w:r>
    </w:p>
    <w:p w14:paraId="41B2910B" w14:textId="77777777" w:rsidR="0094345E" w:rsidRPr="00993FC4" w:rsidRDefault="0094345E">
      <w:pPr>
        <w:numPr>
          <w:ilvl w:val="0"/>
          <w:numId w:val="1"/>
        </w:numPr>
        <w:spacing w:before="100" w:after="0" w:line="240" w:lineRule="auto"/>
        <w:jc w:val="both"/>
      </w:pPr>
      <w:r>
        <w:t>naslouchá druhému a dodržuje domluvená pravidla komunikace.</w:t>
      </w:r>
    </w:p>
    <w:p w14:paraId="7A732424" w14:textId="77777777" w:rsidR="0094345E" w:rsidRDefault="0094345E" w:rsidP="0094345E">
      <w:pPr>
        <w:tabs>
          <w:tab w:val="left" w:pos="2970"/>
        </w:tabs>
        <w:rPr>
          <w:rFonts w:ascii="Arial Black" w:hAnsi="Arial Black" w:cs="Calibri"/>
          <w:sz w:val="28"/>
          <w:szCs w:val="28"/>
        </w:rPr>
      </w:pPr>
    </w:p>
    <w:p w14:paraId="2E3E6E6B" w14:textId="77777777" w:rsidR="0094345E" w:rsidRDefault="0094345E" w:rsidP="0094345E">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w:t>
      </w:r>
      <w:r>
        <w:rPr>
          <w:rFonts w:ascii="Bookman Old Style" w:hAnsi="Bookman Old Style" w:cs="Calibri"/>
          <w:sz w:val="28"/>
          <w:szCs w:val="28"/>
          <w:u w:val="single"/>
        </w:rPr>
        <w:t>peten</w:t>
      </w:r>
      <w:r w:rsidRPr="00EF3E77">
        <w:rPr>
          <w:rFonts w:ascii="Bookman Old Style" w:hAnsi="Bookman Old Style" w:cs="Calibri"/>
          <w:sz w:val="28"/>
          <w:szCs w:val="28"/>
          <w:u w:val="single"/>
        </w:rPr>
        <w:t xml:space="preserve">ce </w:t>
      </w:r>
      <w:r>
        <w:rPr>
          <w:rFonts w:ascii="Bookman Old Style" w:hAnsi="Bookman Old Style" w:cs="Calibri"/>
          <w:sz w:val="28"/>
          <w:szCs w:val="28"/>
          <w:u w:val="single"/>
        </w:rPr>
        <w:t xml:space="preserve">osobnostní a </w:t>
      </w:r>
      <w:r w:rsidRPr="00EF3E77">
        <w:rPr>
          <w:rFonts w:ascii="Bookman Old Style" w:hAnsi="Bookman Old Style" w:cs="Calibri"/>
          <w:sz w:val="28"/>
          <w:szCs w:val="28"/>
          <w:u w:val="single"/>
        </w:rPr>
        <w:t>sociáln</w:t>
      </w:r>
      <w:r>
        <w:rPr>
          <w:rFonts w:ascii="Bookman Old Style" w:hAnsi="Bookman Old Style" w:cs="Calibri"/>
          <w:sz w:val="28"/>
          <w:szCs w:val="28"/>
          <w:u w:val="single"/>
        </w:rPr>
        <w:t>í</w:t>
      </w:r>
      <w:r w:rsidRPr="00EF3E77">
        <w:rPr>
          <w:rFonts w:ascii="Bookman Old Style" w:hAnsi="Bookman Old Style" w:cs="Calibri"/>
          <w:sz w:val="28"/>
          <w:szCs w:val="28"/>
          <w:u w:val="single"/>
        </w:rPr>
        <w:t>:</w:t>
      </w:r>
    </w:p>
    <w:p w14:paraId="2C1EC3BB" w14:textId="77777777" w:rsidR="0094345E" w:rsidRPr="00A937C8" w:rsidRDefault="0094345E" w:rsidP="0094345E">
      <w:pPr>
        <w:tabs>
          <w:tab w:val="left" w:pos="2970"/>
        </w:tabs>
        <w:rPr>
          <w:rFonts w:ascii="Bookman Old Style" w:hAnsi="Bookman Old Style" w:cs="Calibri"/>
        </w:rPr>
      </w:pPr>
      <w:r>
        <w:rPr>
          <w:rFonts w:ascii="Bookman Old Style" w:hAnsi="Bookman Old Style" w:cs="Calibri"/>
        </w:rPr>
        <w:t>Dítě objevuje samo sebe, navazuje vztahy s ostatními.</w:t>
      </w:r>
    </w:p>
    <w:p w14:paraId="3347B400" w14:textId="77777777" w:rsidR="0094345E" w:rsidRDefault="0094345E">
      <w:pPr>
        <w:pStyle w:val="Odstavecseseznamem"/>
        <w:numPr>
          <w:ilvl w:val="0"/>
          <w:numId w:val="17"/>
        </w:numPr>
        <w:tabs>
          <w:tab w:val="left" w:pos="2970"/>
        </w:tabs>
        <w:rPr>
          <w:rFonts w:ascii="Book Antiqua" w:hAnsi="Book Antiqua" w:cs="Calibri"/>
        </w:rPr>
      </w:pPr>
      <w:r>
        <w:rPr>
          <w:rFonts w:ascii="Book Antiqua" w:hAnsi="Book Antiqua" w:cs="Calibri"/>
        </w:rPr>
        <w:t>o</w:t>
      </w:r>
      <w:r w:rsidRPr="00A937C8">
        <w:rPr>
          <w:rFonts w:ascii="Book Antiqua" w:hAnsi="Book Antiqua" w:cs="Calibri"/>
        </w:rPr>
        <w:t>dmítá nevhodné a jemu nepříjemné chování a komunikaci</w:t>
      </w:r>
      <w:r>
        <w:rPr>
          <w:rFonts w:ascii="Book Antiqua" w:hAnsi="Book Antiqua" w:cs="Calibri"/>
        </w:rPr>
        <w:t>;</w:t>
      </w:r>
    </w:p>
    <w:p w14:paraId="569FEE61" w14:textId="67F9E0E8" w:rsidR="0094345E" w:rsidRPr="0094345E" w:rsidRDefault="0094345E">
      <w:pPr>
        <w:pStyle w:val="Odstavecseseznamem"/>
        <w:numPr>
          <w:ilvl w:val="0"/>
          <w:numId w:val="17"/>
        </w:numPr>
        <w:tabs>
          <w:tab w:val="left" w:pos="2970"/>
        </w:tabs>
        <w:rPr>
          <w:rFonts w:ascii="Book Antiqua" w:hAnsi="Book Antiqua" w:cs="Calibri"/>
        </w:rPr>
      </w:pPr>
      <w:r>
        <w:rPr>
          <w:rFonts w:ascii="Book Antiqua" w:hAnsi="Book Antiqua" w:cs="Calibri"/>
        </w:rPr>
        <w:t>žádá o pomoc vrstevníky, či dospělého;</w:t>
      </w:r>
    </w:p>
    <w:p w14:paraId="5088E5F7" w14:textId="77777777" w:rsidR="0094345E" w:rsidRDefault="0094345E">
      <w:pPr>
        <w:pStyle w:val="Odstavecseseznamem"/>
        <w:numPr>
          <w:ilvl w:val="0"/>
          <w:numId w:val="17"/>
        </w:numPr>
        <w:tabs>
          <w:tab w:val="left" w:pos="2970"/>
        </w:tabs>
        <w:rPr>
          <w:rFonts w:ascii="Book Antiqua" w:hAnsi="Book Antiqua" w:cs="Calibri"/>
        </w:rPr>
      </w:pPr>
      <w:r>
        <w:rPr>
          <w:rFonts w:ascii="Book Antiqua" w:hAnsi="Book Antiqua" w:cs="Calibri"/>
        </w:rPr>
        <w:t>projevuje důvěru v sebe sama;</w:t>
      </w:r>
    </w:p>
    <w:p w14:paraId="2EEB0FB2" w14:textId="77777777" w:rsidR="0094345E" w:rsidRDefault="0094345E">
      <w:pPr>
        <w:pStyle w:val="Odstavecseseznamem"/>
        <w:numPr>
          <w:ilvl w:val="0"/>
          <w:numId w:val="17"/>
        </w:numPr>
        <w:tabs>
          <w:tab w:val="left" w:pos="2970"/>
        </w:tabs>
        <w:rPr>
          <w:rFonts w:ascii="Book Antiqua" w:hAnsi="Book Antiqua" w:cs="Calibri"/>
        </w:rPr>
      </w:pPr>
      <w:r>
        <w:rPr>
          <w:rFonts w:ascii="Book Antiqua" w:hAnsi="Book Antiqua" w:cs="Calibri"/>
        </w:rPr>
        <w:t>vyjadřuje svůj názor;</w:t>
      </w:r>
    </w:p>
    <w:p w14:paraId="0AC5E6C6" w14:textId="77777777" w:rsidR="0094345E" w:rsidRDefault="0094345E">
      <w:pPr>
        <w:pStyle w:val="Odstavecseseznamem"/>
        <w:numPr>
          <w:ilvl w:val="0"/>
          <w:numId w:val="17"/>
        </w:numPr>
        <w:tabs>
          <w:tab w:val="left" w:pos="2970"/>
        </w:tabs>
        <w:rPr>
          <w:rFonts w:ascii="Book Antiqua" w:hAnsi="Book Antiqua" w:cs="Calibri"/>
        </w:rPr>
      </w:pPr>
      <w:r>
        <w:rPr>
          <w:rFonts w:ascii="Book Antiqua" w:hAnsi="Book Antiqua" w:cs="Calibri"/>
        </w:rPr>
        <w:t>chová se empaticky a projevuje ohleduplnost k druhým;</w:t>
      </w:r>
    </w:p>
    <w:p w14:paraId="6532FBDD" w14:textId="77777777" w:rsidR="0094345E" w:rsidRDefault="0094345E">
      <w:pPr>
        <w:pStyle w:val="Odstavecseseznamem"/>
        <w:numPr>
          <w:ilvl w:val="0"/>
          <w:numId w:val="17"/>
        </w:numPr>
        <w:tabs>
          <w:tab w:val="left" w:pos="2970"/>
        </w:tabs>
        <w:rPr>
          <w:rFonts w:ascii="Book Antiqua" w:hAnsi="Book Antiqua" w:cs="Calibri"/>
        </w:rPr>
      </w:pPr>
      <w:r>
        <w:rPr>
          <w:rFonts w:ascii="Book Antiqua" w:hAnsi="Book Antiqua" w:cs="Calibri"/>
        </w:rPr>
        <w:t>rozlišuje vhodné a nevhodné chování;</w:t>
      </w:r>
    </w:p>
    <w:p w14:paraId="6FF5477E" w14:textId="02DCA132" w:rsidR="0094345E" w:rsidRPr="00A937C8" w:rsidRDefault="0094345E" w:rsidP="0094345E">
      <w:pPr>
        <w:pStyle w:val="Odstavecseseznamem"/>
        <w:tabs>
          <w:tab w:val="left" w:pos="2970"/>
        </w:tabs>
        <w:rPr>
          <w:rFonts w:ascii="Book Antiqua" w:hAnsi="Book Antiqua" w:cs="Calibri"/>
        </w:rPr>
      </w:pPr>
    </w:p>
    <w:p w14:paraId="2FC4906E" w14:textId="77777777" w:rsidR="0094345E" w:rsidRDefault="0094345E" w:rsidP="0094345E">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w:t>
      </w:r>
      <w:r>
        <w:rPr>
          <w:rFonts w:ascii="Bookman Old Style" w:hAnsi="Bookman Old Style" w:cs="Calibri"/>
          <w:sz w:val="28"/>
          <w:szCs w:val="28"/>
          <w:u w:val="single"/>
        </w:rPr>
        <w:t>petence k občanství a udržitelnosti</w:t>
      </w:r>
      <w:r w:rsidRPr="00EF3E77">
        <w:rPr>
          <w:rFonts w:ascii="Bookman Old Style" w:hAnsi="Bookman Old Style" w:cs="Calibri"/>
          <w:sz w:val="28"/>
          <w:szCs w:val="28"/>
          <w:u w:val="single"/>
        </w:rPr>
        <w:t>:</w:t>
      </w:r>
    </w:p>
    <w:p w14:paraId="22E595EB" w14:textId="77777777" w:rsidR="0094345E" w:rsidRPr="00B14E36" w:rsidRDefault="0094345E" w:rsidP="0094345E">
      <w:pPr>
        <w:tabs>
          <w:tab w:val="left" w:pos="2970"/>
        </w:tabs>
        <w:rPr>
          <w:rFonts w:ascii="Bookman Old Style" w:hAnsi="Bookman Old Style" w:cs="Calibri"/>
        </w:rPr>
      </w:pPr>
      <w:r w:rsidRPr="00B14E36">
        <w:rPr>
          <w:rFonts w:ascii="Bookman Old Style" w:hAnsi="Bookman Old Style" w:cs="Calibri"/>
        </w:rPr>
        <w:t>Dítě se chová v souladu se základními pravidly soužití a myšlenkami udržitelného rozvoje.</w:t>
      </w:r>
    </w:p>
    <w:p w14:paraId="07E09269" w14:textId="77777777" w:rsidR="0094345E" w:rsidRPr="0094345E" w:rsidRDefault="0094345E">
      <w:pPr>
        <w:pStyle w:val="Odstavecseseznamem"/>
        <w:numPr>
          <w:ilvl w:val="0"/>
          <w:numId w:val="24"/>
        </w:numPr>
        <w:tabs>
          <w:tab w:val="left" w:pos="2970"/>
        </w:tabs>
        <w:rPr>
          <w:rFonts w:ascii="Bookman Old Style" w:hAnsi="Bookman Old Style" w:cs="Calibri"/>
        </w:rPr>
      </w:pPr>
      <w:r w:rsidRPr="0094345E">
        <w:rPr>
          <w:rFonts w:ascii="Bookman Old Style" w:hAnsi="Bookman Old Style" w:cs="Calibri"/>
        </w:rPr>
        <w:t xml:space="preserve">vyjadřuje pozitivní vztah k živé přírodě ve svém okolí; </w:t>
      </w:r>
    </w:p>
    <w:p w14:paraId="5CB5168F" w14:textId="154D3DC4" w:rsidR="0094345E" w:rsidRPr="0094345E" w:rsidRDefault="0094345E">
      <w:pPr>
        <w:pStyle w:val="Odstavecseseznamem"/>
        <w:numPr>
          <w:ilvl w:val="0"/>
          <w:numId w:val="24"/>
        </w:numPr>
        <w:tabs>
          <w:tab w:val="left" w:pos="2970"/>
        </w:tabs>
        <w:rPr>
          <w:rFonts w:ascii="Bookman Old Style" w:hAnsi="Bookman Old Style" w:cs="Calibri"/>
        </w:rPr>
      </w:pPr>
      <w:r w:rsidRPr="0094345E">
        <w:rPr>
          <w:rFonts w:ascii="Bookman Old Style" w:hAnsi="Bookman Old Style" w:cs="Calibri"/>
        </w:rPr>
        <w:t>chová se v souladu s myšlenkami, které směřují k udržitelnému rozvoji;</w:t>
      </w:r>
    </w:p>
    <w:p w14:paraId="2A2F6303" w14:textId="77777777" w:rsidR="0094345E" w:rsidRPr="00B14E36" w:rsidRDefault="0094345E">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přijímá zodpovědnost za svá rozhodnutí;</w:t>
      </w:r>
    </w:p>
    <w:p w14:paraId="76F6359D" w14:textId="77777777" w:rsidR="0094345E" w:rsidRPr="00B14E36" w:rsidRDefault="0094345E">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přispívá k fungování společenství v mateřské škole;</w:t>
      </w:r>
    </w:p>
    <w:p w14:paraId="5E73CBD5" w14:textId="77777777" w:rsidR="0094345E" w:rsidRPr="00B14E36" w:rsidRDefault="0094345E">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respektuje dohodnutá pravidla a práva druhých;</w:t>
      </w:r>
    </w:p>
    <w:p w14:paraId="1B5F97B4" w14:textId="77777777" w:rsidR="0094345E" w:rsidRDefault="0094345E">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identifikuje nespravedlnost a učí se na ni reagovat.</w:t>
      </w:r>
    </w:p>
    <w:p w14:paraId="3D4B8864" w14:textId="77777777" w:rsidR="0094345E" w:rsidRDefault="0094345E" w:rsidP="0094345E">
      <w:pPr>
        <w:spacing w:before="100" w:after="0" w:line="240" w:lineRule="auto"/>
        <w:jc w:val="both"/>
      </w:pPr>
    </w:p>
    <w:p w14:paraId="33BE1FC8" w14:textId="77777777" w:rsidR="00A05E83" w:rsidRDefault="00A05E83" w:rsidP="0094345E">
      <w:pPr>
        <w:tabs>
          <w:tab w:val="left" w:pos="2970"/>
        </w:tabs>
        <w:rPr>
          <w:rFonts w:ascii="Bookman Old Style" w:hAnsi="Bookman Old Style" w:cs="Calibri"/>
          <w:sz w:val="28"/>
          <w:szCs w:val="28"/>
          <w:u w:val="single"/>
        </w:rPr>
      </w:pPr>
    </w:p>
    <w:p w14:paraId="72000569" w14:textId="18A958BE" w:rsidR="0094345E" w:rsidRDefault="0094345E" w:rsidP="0094345E">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w:t>
      </w:r>
      <w:r>
        <w:rPr>
          <w:rFonts w:ascii="Bookman Old Style" w:hAnsi="Bookman Old Style" w:cs="Calibri"/>
          <w:sz w:val="28"/>
          <w:szCs w:val="28"/>
          <w:u w:val="single"/>
        </w:rPr>
        <w:t> podnikavosti a pracovní:</w:t>
      </w:r>
    </w:p>
    <w:p w14:paraId="304ECCF9" w14:textId="01916794" w:rsidR="0094345E" w:rsidRPr="0094345E" w:rsidRDefault="0094345E" w:rsidP="0094345E">
      <w:pPr>
        <w:tabs>
          <w:tab w:val="left" w:pos="2970"/>
        </w:tabs>
        <w:rPr>
          <w:rFonts w:ascii="Bookman Old Style" w:hAnsi="Bookman Old Style" w:cs="Calibri"/>
        </w:rPr>
      </w:pPr>
      <w:r w:rsidRPr="00B14E36">
        <w:rPr>
          <w:rFonts w:ascii="Bookman Old Style" w:hAnsi="Bookman Old Style" w:cs="Calibri"/>
        </w:rPr>
        <w:t>Dítě rozvíjí své nápady</w:t>
      </w:r>
      <w:r>
        <w:rPr>
          <w:rFonts w:ascii="Bookman Old Style" w:hAnsi="Bookman Old Style" w:cs="Calibri"/>
        </w:rPr>
        <w:t>, využívá příležitosti, reaguje na změny. Vytváří si základy pracovních dovedností a vztah k práci.</w:t>
      </w:r>
      <w:r w:rsidRPr="0094345E">
        <w:rPr>
          <w:rFonts w:ascii="Bookman Old Style" w:hAnsi="Bookman Old Style" w:cs="Calibri"/>
        </w:rPr>
        <w:t xml:space="preserve"> </w:t>
      </w:r>
    </w:p>
    <w:p w14:paraId="77CE7098" w14:textId="77777777" w:rsidR="0094345E" w:rsidRPr="00B14E36" w:rsidRDefault="0094345E">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přichází s vlastními nápady;</w:t>
      </w:r>
    </w:p>
    <w:p w14:paraId="45C279BE" w14:textId="77777777" w:rsidR="0094345E" w:rsidRPr="00B14E36" w:rsidRDefault="0094345E">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ke změnám přistupuje jako k příležitostem;</w:t>
      </w:r>
    </w:p>
    <w:p w14:paraId="50C5580C" w14:textId="77777777" w:rsidR="0094345E" w:rsidRPr="00B14E36" w:rsidRDefault="0094345E">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navrhuje, co potřebuje k realizaci vlastních činností;</w:t>
      </w:r>
    </w:p>
    <w:p w14:paraId="3DCF9F06" w14:textId="77777777" w:rsidR="0094345E" w:rsidRPr="00B14E36" w:rsidRDefault="0094345E">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dokáže měnit cesty k dosažení cíle;</w:t>
      </w:r>
    </w:p>
    <w:p w14:paraId="61147AC6" w14:textId="77777777" w:rsidR="0094345E" w:rsidRPr="00B14E36" w:rsidRDefault="0094345E">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dokončí, co započalo;</w:t>
      </w:r>
    </w:p>
    <w:p w14:paraId="69B6F6B6" w14:textId="77777777" w:rsidR="0094345E" w:rsidRPr="00B14E36" w:rsidRDefault="0094345E">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organizuje a realizuje svoje činnosti;</w:t>
      </w:r>
    </w:p>
    <w:p w14:paraId="2B239CD4" w14:textId="77777777" w:rsidR="0094345E" w:rsidRPr="00B14E36" w:rsidRDefault="0094345E">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domlouvá se a spolupracuje s ostatními dětmi;</w:t>
      </w:r>
    </w:p>
    <w:p w14:paraId="10443C66" w14:textId="77777777" w:rsidR="0094345E" w:rsidRPr="00B14E36" w:rsidRDefault="0094345E">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spolupodílí se na společných rozhodnutích;</w:t>
      </w:r>
    </w:p>
    <w:p w14:paraId="24CDBE31" w14:textId="77777777" w:rsidR="0094345E" w:rsidRDefault="0094345E">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oceňuje práci i úsilí druhých.</w:t>
      </w:r>
    </w:p>
    <w:p w14:paraId="04062CEE" w14:textId="77777777" w:rsidR="0094345E" w:rsidRPr="00B14E36" w:rsidRDefault="0094345E" w:rsidP="0094345E">
      <w:pPr>
        <w:pStyle w:val="Odstavecseseznamem"/>
        <w:tabs>
          <w:tab w:val="left" w:pos="2970"/>
        </w:tabs>
        <w:rPr>
          <w:rFonts w:ascii="Bookman Old Style" w:hAnsi="Bookman Old Style" w:cs="Calibri"/>
        </w:rPr>
      </w:pPr>
    </w:p>
    <w:p w14:paraId="0C49ADAE" w14:textId="77777777" w:rsidR="00A05E83" w:rsidRDefault="00A05E83" w:rsidP="0094345E">
      <w:pPr>
        <w:tabs>
          <w:tab w:val="left" w:pos="2970"/>
        </w:tabs>
        <w:rPr>
          <w:rFonts w:ascii="Bookman Old Style" w:hAnsi="Bookman Old Style" w:cs="Calibri"/>
          <w:sz w:val="28"/>
          <w:szCs w:val="28"/>
          <w:u w:val="single"/>
        </w:rPr>
      </w:pPr>
    </w:p>
    <w:p w14:paraId="561F0106" w14:textId="77777777" w:rsidR="00A05E83" w:rsidRDefault="00A05E83" w:rsidP="0094345E">
      <w:pPr>
        <w:tabs>
          <w:tab w:val="left" w:pos="2970"/>
        </w:tabs>
        <w:rPr>
          <w:rFonts w:ascii="Bookman Old Style" w:hAnsi="Bookman Old Style" w:cs="Calibri"/>
          <w:sz w:val="28"/>
          <w:szCs w:val="28"/>
          <w:u w:val="single"/>
        </w:rPr>
      </w:pPr>
    </w:p>
    <w:p w14:paraId="7BF652BD" w14:textId="0198987F" w:rsidR="0094345E" w:rsidRDefault="0094345E" w:rsidP="0094345E">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Kompetence k řešení problémů:</w:t>
      </w:r>
    </w:p>
    <w:p w14:paraId="33D12A47" w14:textId="77777777" w:rsidR="0094345E" w:rsidRPr="005842F5" w:rsidRDefault="0094345E" w:rsidP="0094345E">
      <w:pPr>
        <w:tabs>
          <w:tab w:val="left" w:pos="2970"/>
        </w:tabs>
        <w:rPr>
          <w:rFonts w:ascii="Bookman Old Style" w:hAnsi="Bookman Old Style" w:cs="Calibri"/>
        </w:rPr>
      </w:pPr>
      <w:r w:rsidRPr="005842F5">
        <w:rPr>
          <w:rFonts w:ascii="Bookman Old Style" w:hAnsi="Bookman Old Style" w:cs="Calibri"/>
        </w:rPr>
        <w:t>Dítě si poradí v běžných situacích, pracuje s chybou a zpracovává informace.</w:t>
      </w:r>
    </w:p>
    <w:p w14:paraId="7A4FA4F4" w14:textId="77777777" w:rsidR="0094345E" w:rsidRPr="005842F5" w:rsidRDefault="0094345E">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vnímá chybu, jako přirozenou součást řešení problémů;</w:t>
      </w:r>
    </w:p>
    <w:p w14:paraId="5C782990" w14:textId="77777777" w:rsidR="0094345E" w:rsidRPr="005842F5" w:rsidRDefault="0094345E">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řeší jednoduché problémové situace na základě předchozí zkušenosti;</w:t>
      </w:r>
    </w:p>
    <w:p w14:paraId="08DF5C26" w14:textId="77777777" w:rsidR="0094345E" w:rsidRPr="005842F5" w:rsidRDefault="0094345E">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pozoruje, zkoumá, experimentuje, objevuje;</w:t>
      </w:r>
    </w:p>
    <w:p w14:paraId="7BDEC151" w14:textId="77777777" w:rsidR="0094345E" w:rsidRPr="005842F5" w:rsidRDefault="0094345E">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vymýšlí a zkouší různá řešení problémů a situací;</w:t>
      </w:r>
    </w:p>
    <w:p w14:paraId="2BAB4460" w14:textId="77777777" w:rsidR="0094345E" w:rsidRPr="005842F5" w:rsidRDefault="0094345E">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volí adekvátní řešení vedoucí k cíli;</w:t>
      </w:r>
    </w:p>
    <w:p w14:paraId="646AEBC4" w14:textId="77777777" w:rsidR="0094345E" w:rsidRPr="005842F5" w:rsidRDefault="0094345E">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tvořivě pracuje s informacemi;</w:t>
      </w:r>
    </w:p>
    <w:p w14:paraId="74E3B6AF" w14:textId="77777777" w:rsidR="0094345E" w:rsidRPr="005842F5" w:rsidRDefault="0094345E">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čerpá informace z různých autentických, tištěných a digitálních zdrojů.</w:t>
      </w:r>
    </w:p>
    <w:p w14:paraId="5EE45AC6" w14:textId="77777777" w:rsidR="0094345E" w:rsidRDefault="0094345E" w:rsidP="0094345E">
      <w:pPr>
        <w:tabs>
          <w:tab w:val="left" w:pos="2970"/>
        </w:tabs>
        <w:ind w:firstLine="75"/>
        <w:rPr>
          <w:rFonts w:ascii="Bookman Old Style" w:hAnsi="Bookman Old Style" w:cs="Calibri"/>
        </w:rPr>
      </w:pPr>
    </w:p>
    <w:p w14:paraId="797B39DD" w14:textId="77777777" w:rsidR="0094345E" w:rsidRDefault="0094345E" w:rsidP="0094345E">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Kompetence k</w:t>
      </w:r>
      <w:r>
        <w:rPr>
          <w:rFonts w:ascii="Bookman Old Style" w:hAnsi="Bookman Old Style" w:cs="Calibri"/>
          <w:sz w:val="28"/>
          <w:szCs w:val="28"/>
          <w:u w:val="single"/>
        </w:rPr>
        <w:t>ulturní:</w:t>
      </w:r>
      <w:r w:rsidRPr="005842F5">
        <w:rPr>
          <w:rFonts w:ascii="Bookman Old Style" w:hAnsi="Bookman Old Style" w:cs="Calibri"/>
          <w:sz w:val="28"/>
          <w:szCs w:val="28"/>
          <w:u w:val="single"/>
        </w:rPr>
        <w:t xml:space="preserve"> </w:t>
      </w:r>
    </w:p>
    <w:p w14:paraId="0767CE9F" w14:textId="77777777" w:rsidR="0094345E" w:rsidRDefault="0094345E" w:rsidP="0094345E">
      <w:pPr>
        <w:tabs>
          <w:tab w:val="left" w:pos="2970"/>
        </w:tabs>
        <w:rPr>
          <w:rFonts w:ascii="Bookman Old Style" w:hAnsi="Bookman Old Style" w:cs="Calibri"/>
        </w:rPr>
      </w:pPr>
      <w:r>
        <w:rPr>
          <w:rFonts w:ascii="Bookman Old Style" w:hAnsi="Bookman Old Style" w:cs="Calibri"/>
        </w:rPr>
        <w:t>Dítě přijímá kulturní a uměleckou rozmanitost ve společnosti, vyjadřuje se uměleckými prostředky.</w:t>
      </w:r>
    </w:p>
    <w:p w14:paraId="346E5CA4" w14:textId="77777777" w:rsidR="0094345E" w:rsidRPr="005842F5" w:rsidRDefault="0094345E">
      <w:pPr>
        <w:pStyle w:val="Odstavecseseznamem"/>
        <w:numPr>
          <w:ilvl w:val="0"/>
          <w:numId w:val="21"/>
        </w:numPr>
        <w:tabs>
          <w:tab w:val="left" w:pos="2970"/>
        </w:tabs>
        <w:rPr>
          <w:rFonts w:ascii="Bookman Old Style" w:hAnsi="Bookman Old Style" w:cs="Calibri"/>
        </w:rPr>
      </w:pPr>
      <w:r w:rsidRPr="005842F5">
        <w:rPr>
          <w:rFonts w:ascii="Bookman Old Style" w:hAnsi="Bookman Old Style" w:cs="Calibri"/>
        </w:rPr>
        <w:t>zapojuje se do tvůrčích činností;</w:t>
      </w:r>
    </w:p>
    <w:p w14:paraId="08E4BFDF" w14:textId="77777777" w:rsidR="0094345E" w:rsidRDefault="0094345E">
      <w:pPr>
        <w:pStyle w:val="Odstavecseseznamem"/>
        <w:numPr>
          <w:ilvl w:val="0"/>
          <w:numId w:val="21"/>
        </w:numPr>
        <w:tabs>
          <w:tab w:val="left" w:pos="2970"/>
        </w:tabs>
        <w:rPr>
          <w:rFonts w:ascii="Bookman Old Style" w:hAnsi="Bookman Old Style" w:cs="Calibri"/>
        </w:rPr>
      </w:pPr>
      <w:r w:rsidRPr="005842F5">
        <w:rPr>
          <w:rFonts w:ascii="Bookman Old Style" w:hAnsi="Bookman Old Style" w:cs="Calibri"/>
        </w:rPr>
        <w:t>přijímá osobnostní, kulturní, náboženské a jazykové rozmanitosti ostatních.</w:t>
      </w:r>
    </w:p>
    <w:p w14:paraId="4AA17BA5" w14:textId="77777777" w:rsidR="0094345E" w:rsidRPr="005842F5" w:rsidRDefault="0094345E" w:rsidP="0094345E">
      <w:pPr>
        <w:pStyle w:val="Odstavecseseznamem"/>
        <w:tabs>
          <w:tab w:val="left" w:pos="2970"/>
        </w:tabs>
        <w:rPr>
          <w:rFonts w:ascii="Bookman Old Style" w:hAnsi="Bookman Old Style" w:cs="Calibri"/>
        </w:rPr>
      </w:pPr>
    </w:p>
    <w:p w14:paraId="3011342C" w14:textId="77777777" w:rsidR="0094345E" w:rsidRDefault="0094345E" w:rsidP="0094345E">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 xml:space="preserve">Kompetence </w:t>
      </w:r>
      <w:r>
        <w:rPr>
          <w:rFonts w:ascii="Bookman Old Style" w:hAnsi="Bookman Old Style" w:cs="Calibri"/>
          <w:sz w:val="28"/>
          <w:szCs w:val="28"/>
          <w:u w:val="single"/>
        </w:rPr>
        <w:t>digitální</w:t>
      </w:r>
      <w:r w:rsidRPr="00B14E36">
        <w:rPr>
          <w:rFonts w:ascii="Bookman Old Style" w:hAnsi="Bookman Old Style" w:cs="Calibri"/>
          <w:sz w:val="28"/>
          <w:szCs w:val="28"/>
          <w:u w:val="single"/>
        </w:rPr>
        <w:t>:</w:t>
      </w:r>
    </w:p>
    <w:p w14:paraId="1F0B3D8D" w14:textId="77777777" w:rsidR="0094345E" w:rsidRDefault="0094345E" w:rsidP="0094345E">
      <w:pPr>
        <w:tabs>
          <w:tab w:val="left" w:pos="2970"/>
        </w:tabs>
        <w:rPr>
          <w:rFonts w:ascii="Bookman Old Style" w:hAnsi="Bookman Old Style" w:cs="Calibri"/>
        </w:rPr>
      </w:pPr>
      <w:r>
        <w:rPr>
          <w:rFonts w:ascii="Bookman Old Style" w:hAnsi="Bookman Old Style" w:cs="Calibri"/>
        </w:rPr>
        <w:t>Dítě se seznamuje s možnostmi využívání digitálních technologií.</w:t>
      </w:r>
    </w:p>
    <w:p w14:paraId="414D6537" w14:textId="6D6E55B7" w:rsidR="0094345E" w:rsidRPr="0094345E" w:rsidRDefault="0094345E">
      <w:pPr>
        <w:pStyle w:val="Odstavecseseznamem"/>
        <w:numPr>
          <w:ilvl w:val="0"/>
          <w:numId w:val="25"/>
        </w:numPr>
        <w:tabs>
          <w:tab w:val="left" w:pos="2970"/>
        </w:tabs>
        <w:rPr>
          <w:rFonts w:ascii="Bookman Old Style" w:hAnsi="Bookman Old Style" w:cs="Calibri"/>
        </w:rPr>
      </w:pPr>
      <w:r w:rsidRPr="0094345E">
        <w:rPr>
          <w:rFonts w:ascii="Bookman Old Style" w:hAnsi="Bookman Old Style" w:cs="Calibri"/>
        </w:rPr>
        <w:t>využívá digitální technologie k badatelským činnostem a poznávání světa kolem sebe;</w:t>
      </w:r>
    </w:p>
    <w:p w14:paraId="0D44FB3B" w14:textId="77777777" w:rsidR="0094345E" w:rsidRPr="005842F5" w:rsidRDefault="0094345E">
      <w:pPr>
        <w:pStyle w:val="Odstavecseseznamem"/>
        <w:numPr>
          <w:ilvl w:val="0"/>
          <w:numId w:val="25"/>
        </w:numPr>
        <w:tabs>
          <w:tab w:val="left" w:pos="2970"/>
        </w:tabs>
        <w:rPr>
          <w:rFonts w:ascii="Bookman Old Style" w:hAnsi="Bookman Old Style" w:cs="Calibri"/>
        </w:rPr>
      </w:pPr>
      <w:r w:rsidRPr="005842F5">
        <w:rPr>
          <w:rFonts w:ascii="Bookman Old Style" w:hAnsi="Bookman Old Style" w:cs="Calibri"/>
        </w:rPr>
        <w:t>rozlišuje přínosy a rizika používání digitálních technologií;</w:t>
      </w:r>
    </w:p>
    <w:p w14:paraId="2A66B1F8" w14:textId="77777777" w:rsidR="0094345E" w:rsidRPr="005842F5" w:rsidRDefault="0094345E">
      <w:pPr>
        <w:pStyle w:val="Odstavecseseznamem"/>
        <w:numPr>
          <w:ilvl w:val="0"/>
          <w:numId w:val="25"/>
        </w:numPr>
        <w:tabs>
          <w:tab w:val="left" w:pos="2970"/>
        </w:tabs>
        <w:rPr>
          <w:rFonts w:ascii="Bookman Old Style" w:hAnsi="Bookman Old Style" w:cs="Calibri"/>
        </w:rPr>
      </w:pPr>
      <w:r w:rsidRPr="005842F5">
        <w:rPr>
          <w:rFonts w:ascii="Bookman Old Style" w:hAnsi="Bookman Old Style" w:cs="Calibri"/>
        </w:rPr>
        <w:t>uplatňuje informatické myšlení, pracuje s algoritmy.</w:t>
      </w:r>
    </w:p>
    <w:p w14:paraId="40C63F06" w14:textId="77777777" w:rsidR="0094345E" w:rsidRDefault="0094345E" w:rsidP="0094345E">
      <w:pPr>
        <w:tabs>
          <w:tab w:val="left" w:pos="2970"/>
        </w:tabs>
        <w:rPr>
          <w:rFonts w:ascii="Bookman Old Style" w:hAnsi="Bookman Old Style" w:cs="Calibri"/>
          <w:sz w:val="28"/>
          <w:szCs w:val="28"/>
          <w:u w:val="single"/>
        </w:rPr>
      </w:pPr>
    </w:p>
    <w:p w14:paraId="224EDEDB" w14:textId="288572B2" w:rsidR="00747AB9" w:rsidRPr="00EF3E77" w:rsidRDefault="00747AB9" w:rsidP="00747AB9">
      <w:pPr>
        <w:tabs>
          <w:tab w:val="left" w:pos="2970"/>
        </w:tabs>
        <w:rPr>
          <w:rFonts w:ascii="Arial Black" w:hAnsi="Arial Black" w:cs="Calibri"/>
          <w:sz w:val="28"/>
          <w:szCs w:val="28"/>
        </w:rPr>
      </w:pPr>
      <w:r>
        <w:rPr>
          <w:rFonts w:ascii="Arial Black" w:hAnsi="Arial Black" w:cs="Calibri"/>
          <w:sz w:val="28"/>
          <w:szCs w:val="28"/>
        </w:rPr>
        <w:t>VZDĚLÁVACÍ NABÍDKA</w:t>
      </w:r>
      <w:r w:rsidRPr="00EF3E77">
        <w:rPr>
          <w:rFonts w:ascii="Arial Black" w:hAnsi="Arial Black" w:cs="Calibri"/>
          <w:sz w:val="28"/>
          <w:szCs w:val="28"/>
        </w:rPr>
        <w:t>:</w:t>
      </w:r>
    </w:p>
    <w:p w14:paraId="46C84F13" w14:textId="77777777" w:rsidR="00747AB9" w:rsidRPr="00747AB9" w:rsidRDefault="00747AB9">
      <w:pPr>
        <w:pStyle w:val="Zkladntext2"/>
        <w:numPr>
          <w:ilvl w:val="0"/>
          <w:numId w:val="2"/>
        </w:numPr>
        <w:spacing w:before="100"/>
        <w:jc w:val="both"/>
        <w:rPr>
          <w:b w:val="0"/>
          <w:bCs/>
          <w:sz w:val="22"/>
        </w:rPr>
      </w:pPr>
      <w:r>
        <w:rPr>
          <w:b w:val="0"/>
          <w:bCs/>
        </w:rPr>
        <w:t>zdravotně zaměřené činnosti (vyrovnávací, protahovací, uvolňovací, dechová, relaxační cvičení), jóga</w:t>
      </w:r>
    </w:p>
    <w:p w14:paraId="0D8E6BBD" w14:textId="77777777" w:rsidR="00747AB9" w:rsidRPr="00747AB9" w:rsidRDefault="00747AB9">
      <w:pPr>
        <w:pStyle w:val="Zkladntext2"/>
        <w:numPr>
          <w:ilvl w:val="0"/>
          <w:numId w:val="2"/>
        </w:numPr>
        <w:spacing w:before="100"/>
        <w:jc w:val="both"/>
        <w:rPr>
          <w:b w:val="0"/>
          <w:bCs/>
          <w:sz w:val="22"/>
        </w:rPr>
      </w:pPr>
      <w:r>
        <w:rPr>
          <w:b w:val="0"/>
          <w:bCs/>
        </w:rPr>
        <w:t>smyslové a psychomotorické hry (smyslový chodník, tvorba třídních smyslových podložek, pokusy)</w:t>
      </w:r>
    </w:p>
    <w:p w14:paraId="2BC7F15A" w14:textId="77777777" w:rsidR="00747AB9" w:rsidRPr="00747AB9" w:rsidRDefault="00747AB9">
      <w:pPr>
        <w:pStyle w:val="Zkladntext2"/>
        <w:numPr>
          <w:ilvl w:val="0"/>
          <w:numId w:val="2"/>
        </w:numPr>
        <w:spacing w:before="100"/>
        <w:jc w:val="both"/>
        <w:rPr>
          <w:b w:val="0"/>
          <w:bCs/>
          <w:sz w:val="22"/>
        </w:rPr>
      </w:pPr>
      <w:r>
        <w:rPr>
          <w:b w:val="0"/>
          <w:bCs/>
        </w:rPr>
        <w:t>činnosti zaměřené k poznávání lidského těla a jeho částí</w:t>
      </w:r>
    </w:p>
    <w:p w14:paraId="3082CC4F" w14:textId="77777777" w:rsidR="00747AB9" w:rsidRPr="00747AB9" w:rsidRDefault="00747AB9">
      <w:pPr>
        <w:pStyle w:val="Zkladntext2"/>
        <w:numPr>
          <w:ilvl w:val="0"/>
          <w:numId w:val="2"/>
        </w:numPr>
        <w:spacing w:before="100"/>
        <w:jc w:val="both"/>
        <w:rPr>
          <w:b w:val="0"/>
          <w:bCs/>
          <w:sz w:val="22"/>
        </w:rPr>
      </w:pPr>
      <w:r>
        <w:rPr>
          <w:b w:val="0"/>
          <w:bCs/>
        </w:rPr>
        <w:t>příležitosti a činnosti směřující k ochraně zdraví, osobního bezpečí a vytváření zdravých životních návyků (bezpečnost uvnitř i vně MŠ, dopravní hřiště)</w:t>
      </w:r>
    </w:p>
    <w:p w14:paraId="24E4B889" w14:textId="77777777" w:rsidR="00747AB9" w:rsidRPr="00747AB9" w:rsidRDefault="00747AB9">
      <w:pPr>
        <w:pStyle w:val="Zkladntext2"/>
        <w:numPr>
          <w:ilvl w:val="0"/>
          <w:numId w:val="2"/>
        </w:numPr>
        <w:spacing w:before="100"/>
        <w:jc w:val="both"/>
        <w:rPr>
          <w:b w:val="0"/>
          <w:bCs/>
          <w:sz w:val="22"/>
        </w:rPr>
      </w:pPr>
      <w:r>
        <w:rPr>
          <w:b w:val="0"/>
          <w:bCs/>
        </w:rPr>
        <w:t>společné diskuse, rozhovory, individuální a skupinová konverzace (vyprávění zážitků, příběhů, vyprávění podle skutečnosti i podle obrazového materiálů, podle vlastní fantazie, sdělování slyšeného druhým apod. (besedy)</w:t>
      </w:r>
    </w:p>
    <w:p w14:paraId="75881E55" w14:textId="77777777" w:rsidR="00747AB9" w:rsidRPr="00747AB9" w:rsidRDefault="00747AB9">
      <w:pPr>
        <w:pStyle w:val="Zkladntext2"/>
        <w:numPr>
          <w:ilvl w:val="0"/>
          <w:numId w:val="2"/>
        </w:numPr>
        <w:spacing w:before="100"/>
        <w:jc w:val="both"/>
        <w:rPr>
          <w:b w:val="0"/>
          <w:bCs/>
          <w:sz w:val="22"/>
        </w:rPr>
      </w:pPr>
      <w:r>
        <w:rPr>
          <w:b w:val="0"/>
          <w:bCs/>
        </w:rPr>
        <w:t>samostatný slovní projev na určité téma</w:t>
      </w:r>
    </w:p>
    <w:p w14:paraId="0200966C" w14:textId="77777777" w:rsidR="00747AB9" w:rsidRPr="00747AB9" w:rsidRDefault="00747AB9">
      <w:pPr>
        <w:pStyle w:val="Zkladntext2"/>
        <w:numPr>
          <w:ilvl w:val="0"/>
          <w:numId w:val="2"/>
        </w:numPr>
        <w:spacing w:before="100"/>
        <w:jc w:val="both"/>
        <w:rPr>
          <w:b w:val="0"/>
          <w:bCs/>
          <w:sz w:val="22"/>
        </w:rPr>
      </w:pPr>
      <w:r>
        <w:rPr>
          <w:b w:val="0"/>
          <w:bCs/>
        </w:rPr>
        <w:lastRenderedPageBreak/>
        <w:t>poslech čtených či vyprávěných pohádek a příběhů (předčtenářská gramotnost, dětská knihovna, čtecí koutek, návštěva městské knihovny, prohlížení a „čtení“ knížek, přednes, recitace, dramatizace, zpět, dokončení neúplných pohádek, obrázkové čtení…)</w:t>
      </w:r>
    </w:p>
    <w:p w14:paraId="6B97644E" w14:textId="77777777" w:rsidR="00747AB9" w:rsidRDefault="00747AB9">
      <w:pPr>
        <w:pStyle w:val="Zkladntext2"/>
        <w:numPr>
          <w:ilvl w:val="0"/>
          <w:numId w:val="2"/>
        </w:numPr>
        <w:spacing w:before="100"/>
        <w:jc w:val="both"/>
        <w:rPr>
          <w:b w:val="0"/>
          <w:bCs/>
          <w:sz w:val="22"/>
        </w:rPr>
      </w:pPr>
      <w:r>
        <w:rPr>
          <w:b w:val="0"/>
          <w:bCs/>
          <w:sz w:val="22"/>
        </w:rPr>
        <w:t>grafické napodobování symbolů, tvarů, čísel a písmen</w:t>
      </w:r>
    </w:p>
    <w:p w14:paraId="29EFF196" w14:textId="77777777" w:rsidR="00747AB9" w:rsidRDefault="00747AB9">
      <w:pPr>
        <w:pStyle w:val="Zkladntext2"/>
        <w:numPr>
          <w:ilvl w:val="0"/>
          <w:numId w:val="2"/>
        </w:numPr>
        <w:spacing w:before="100"/>
        <w:jc w:val="both"/>
        <w:rPr>
          <w:b w:val="0"/>
          <w:bCs/>
          <w:sz w:val="22"/>
        </w:rPr>
      </w:pPr>
      <w:r>
        <w:rPr>
          <w:b w:val="0"/>
          <w:bCs/>
          <w:sz w:val="22"/>
        </w:rPr>
        <w:t>přímé pozorování přírodních, kulturních i technických objektů, jevů, okolí dítěte, rozhovor o výsledku pozorování</w:t>
      </w:r>
      <w:r w:rsidR="007558CB">
        <w:rPr>
          <w:b w:val="0"/>
          <w:bCs/>
          <w:sz w:val="22"/>
        </w:rPr>
        <w:t>, zvuky přírody a jejich vlastnosti (velikost, barva, tvar, materiál, dotek, chuť, vůně, zvuky), jejich charakteristických znaků a funkcí (exkurze, badatelská činnost)</w:t>
      </w:r>
    </w:p>
    <w:p w14:paraId="7513CB99" w14:textId="77777777" w:rsidR="007558CB" w:rsidRDefault="007558CB">
      <w:pPr>
        <w:pStyle w:val="Zkladntext2"/>
        <w:numPr>
          <w:ilvl w:val="0"/>
          <w:numId w:val="2"/>
        </w:numPr>
        <w:spacing w:before="100"/>
        <w:jc w:val="both"/>
        <w:rPr>
          <w:b w:val="0"/>
          <w:bCs/>
          <w:sz w:val="22"/>
        </w:rPr>
      </w:pPr>
      <w:r>
        <w:rPr>
          <w:b w:val="0"/>
          <w:bCs/>
          <w:sz w:val="22"/>
        </w:rPr>
        <w:t>praktické činnosti, na jejichž základě se dítě seznamuje s různými přírodními i umělými látkami a materiály ve svém okolí a jejichž prostřednictvím získává zkušenosti s jejich vlastnostmi (centrum pokusů a experimentů)</w:t>
      </w:r>
    </w:p>
    <w:p w14:paraId="1376B10F" w14:textId="77777777" w:rsidR="007558CB" w:rsidRDefault="007558CB">
      <w:pPr>
        <w:pStyle w:val="Zkladntext2"/>
        <w:numPr>
          <w:ilvl w:val="0"/>
          <w:numId w:val="2"/>
        </w:numPr>
        <w:spacing w:before="100"/>
        <w:jc w:val="both"/>
        <w:rPr>
          <w:b w:val="0"/>
          <w:bCs/>
          <w:sz w:val="22"/>
        </w:rPr>
      </w:pPr>
      <w:r>
        <w:rPr>
          <w:b w:val="0"/>
          <w:bCs/>
          <w:sz w:val="22"/>
        </w:rPr>
        <w:t>smyslové hry, cvičení postřehu a vnímání, nácvik zrakové a sluchové paměti, koncentrace a pozornosti</w:t>
      </w:r>
    </w:p>
    <w:p w14:paraId="4B734552" w14:textId="77777777" w:rsidR="007558CB" w:rsidRDefault="007558CB">
      <w:pPr>
        <w:pStyle w:val="Zkladntext2"/>
        <w:numPr>
          <w:ilvl w:val="0"/>
          <w:numId w:val="2"/>
        </w:numPr>
        <w:spacing w:before="100"/>
        <w:jc w:val="both"/>
        <w:rPr>
          <w:b w:val="0"/>
          <w:bCs/>
          <w:sz w:val="22"/>
        </w:rPr>
      </w:pPr>
      <w:r>
        <w:rPr>
          <w:b w:val="0"/>
          <w:bCs/>
          <w:sz w:val="22"/>
        </w:rPr>
        <w:t>námětové hry a činnosti</w:t>
      </w:r>
    </w:p>
    <w:p w14:paraId="20372F76" w14:textId="77777777" w:rsidR="007558CB" w:rsidRDefault="007558CB">
      <w:pPr>
        <w:pStyle w:val="Zkladntext2"/>
        <w:numPr>
          <w:ilvl w:val="0"/>
          <w:numId w:val="2"/>
        </w:numPr>
        <w:spacing w:before="100"/>
        <w:jc w:val="both"/>
        <w:rPr>
          <w:b w:val="0"/>
          <w:bCs/>
          <w:sz w:val="22"/>
        </w:rPr>
      </w:pPr>
      <w:r>
        <w:rPr>
          <w:b w:val="0"/>
          <w:bCs/>
          <w:sz w:val="22"/>
        </w:rPr>
        <w:t>relaxace, přírodní zvuky</w:t>
      </w:r>
      <w:r w:rsidR="009A0E03">
        <w:rPr>
          <w:b w:val="0"/>
          <w:bCs/>
          <w:sz w:val="22"/>
        </w:rPr>
        <w:t>, příroda živá a neživá, přírodní jevy a děje, krajina a její ráz, podnebí, počasí a ovzduší a roční období</w:t>
      </w:r>
    </w:p>
    <w:p w14:paraId="00247F16" w14:textId="77777777" w:rsidR="007558CB" w:rsidRDefault="00252A90">
      <w:pPr>
        <w:pStyle w:val="Zkladntext2"/>
        <w:numPr>
          <w:ilvl w:val="0"/>
          <w:numId w:val="2"/>
        </w:numPr>
        <w:spacing w:before="100"/>
        <w:jc w:val="both"/>
        <w:rPr>
          <w:b w:val="0"/>
          <w:bCs/>
          <w:sz w:val="22"/>
        </w:rPr>
      </w:pPr>
      <w:r>
        <w:rPr>
          <w:b w:val="0"/>
          <w:bCs/>
          <w:sz w:val="22"/>
        </w:rPr>
        <w:t>aktivity zaměřené k získávání praktické orientace v obci (vycházky do ulic, návštěvy obchodů, návštěvy důležitých institucí, budov a dalších pro dítě významných objektů)</w:t>
      </w:r>
    </w:p>
    <w:p w14:paraId="132C31D5" w14:textId="77777777" w:rsidR="00252A90" w:rsidRDefault="00252A90">
      <w:pPr>
        <w:pStyle w:val="Zkladntext2"/>
        <w:numPr>
          <w:ilvl w:val="0"/>
          <w:numId w:val="2"/>
        </w:numPr>
        <w:spacing w:before="100"/>
        <w:jc w:val="both"/>
        <w:rPr>
          <w:b w:val="0"/>
          <w:bCs/>
          <w:sz w:val="22"/>
        </w:rPr>
      </w:pPr>
      <w:r>
        <w:rPr>
          <w:b w:val="0"/>
          <w:bCs/>
          <w:sz w:val="22"/>
        </w:rPr>
        <w:t>řešení myšlenkových i praktických problémů, hledání různých možností a variant</w:t>
      </w:r>
    </w:p>
    <w:p w14:paraId="21806CC2" w14:textId="77777777" w:rsidR="00252A90" w:rsidRDefault="00252A90">
      <w:pPr>
        <w:pStyle w:val="Zkladntext2"/>
        <w:numPr>
          <w:ilvl w:val="0"/>
          <w:numId w:val="2"/>
        </w:numPr>
        <w:spacing w:before="100"/>
        <w:jc w:val="both"/>
        <w:rPr>
          <w:b w:val="0"/>
          <w:bCs/>
          <w:sz w:val="22"/>
        </w:rPr>
      </w:pPr>
      <w:r>
        <w:rPr>
          <w:b w:val="0"/>
          <w:bCs/>
          <w:sz w:val="22"/>
        </w:rPr>
        <w:t>hry a praktické úkony procvičující orientaci v prostoru i v rovině</w:t>
      </w:r>
    </w:p>
    <w:p w14:paraId="56D90F0C" w14:textId="77777777" w:rsidR="00252A90" w:rsidRDefault="00252A90">
      <w:pPr>
        <w:pStyle w:val="Zkladntext2"/>
        <w:numPr>
          <w:ilvl w:val="0"/>
          <w:numId w:val="2"/>
        </w:numPr>
        <w:spacing w:before="100"/>
        <w:jc w:val="both"/>
        <w:rPr>
          <w:b w:val="0"/>
          <w:bCs/>
          <w:sz w:val="22"/>
        </w:rPr>
      </w:pPr>
      <w:r>
        <w:rPr>
          <w:b w:val="0"/>
          <w:bCs/>
          <w:sz w:val="22"/>
        </w:rPr>
        <w:t>hry a činnosti zaměřené ke cvičení různých forem paměti (mechanické a logické, obrazné a pojmové)</w:t>
      </w:r>
    </w:p>
    <w:p w14:paraId="602310BB" w14:textId="77777777" w:rsidR="00252A90" w:rsidRDefault="00252A90">
      <w:pPr>
        <w:pStyle w:val="Zkladntext2"/>
        <w:numPr>
          <w:ilvl w:val="0"/>
          <w:numId w:val="2"/>
        </w:numPr>
        <w:spacing w:before="100"/>
        <w:jc w:val="both"/>
        <w:rPr>
          <w:b w:val="0"/>
          <w:bCs/>
          <w:sz w:val="22"/>
        </w:rPr>
      </w:pPr>
      <w:r>
        <w:rPr>
          <w:b w:val="0"/>
          <w:bCs/>
          <w:sz w:val="22"/>
        </w:rPr>
        <w:t>činnosti zaměřené na poznávání jednoduchých obrazně zrakových systémů (písmena, číslice, piktogramy, značky, symboly, obrazce) – čtenářské a matematicko-logické centrum, využití přírodních materiálů, centrum pokusů, objevů a experimentů, množství</w:t>
      </w:r>
    </w:p>
    <w:p w14:paraId="3C45B9D0" w14:textId="77777777" w:rsidR="00252A90" w:rsidRDefault="00252A90">
      <w:pPr>
        <w:pStyle w:val="Zkladntext2"/>
        <w:numPr>
          <w:ilvl w:val="0"/>
          <w:numId w:val="2"/>
        </w:numPr>
        <w:spacing w:before="100"/>
        <w:jc w:val="both"/>
        <w:rPr>
          <w:b w:val="0"/>
          <w:bCs/>
          <w:sz w:val="22"/>
        </w:rPr>
      </w:pPr>
      <w:r>
        <w:rPr>
          <w:b w:val="0"/>
          <w:bCs/>
          <w:sz w:val="22"/>
        </w:rPr>
        <w:t>činnosti zasvěcující dítě do časových pojmů a vztahů souvisejících s denním řádem, běžnými proměnami (i ročními) a vývojem a přibližující dítěti přirozené časové i logické posloupnosti dějů, příběhů a událostí</w:t>
      </w:r>
    </w:p>
    <w:p w14:paraId="59F63F45" w14:textId="77777777" w:rsidR="00252A90" w:rsidRDefault="00252A90">
      <w:pPr>
        <w:pStyle w:val="Zkladntext2"/>
        <w:numPr>
          <w:ilvl w:val="0"/>
          <w:numId w:val="2"/>
        </w:numPr>
        <w:spacing w:before="100"/>
        <w:jc w:val="both"/>
        <w:rPr>
          <w:b w:val="0"/>
          <w:bCs/>
          <w:sz w:val="22"/>
        </w:rPr>
      </w:pPr>
      <w:r>
        <w:rPr>
          <w:b w:val="0"/>
          <w:bCs/>
          <w:sz w:val="22"/>
        </w:rPr>
        <w:t>kooperativní činnosti ve dvojicích a ve skupinách</w:t>
      </w:r>
    </w:p>
    <w:p w14:paraId="56E62AAF" w14:textId="77777777" w:rsidR="00252A90" w:rsidRDefault="00252A90">
      <w:pPr>
        <w:pStyle w:val="Zkladntext2"/>
        <w:numPr>
          <w:ilvl w:val="0"/>
          <w:numId w:val="2"/>
        </w:numPr>
        <w:spacing w:before="100"/>
        <w:jc w:val="both"/>
        <w:rPr>
          <w:b w:val="0"/>
          <w:bCs/>
          <w:sz w:val="22"/>
        </w:rPr>
      </w:pPr>
      <w:r>
        <w:rPr>
          <w:b w:val="0"/>
          <w:bCs/>
          <w:sz w:val="22"/>
        </w:rPr>
        <w:t>bezpečnost – minimálně preventivní program (dopravní situace, manipulace s některými předměty a přístroji, kontakt se zvířaty, léky, jedovaté rostliny, běžné chemické látky, technické přístroje, objekty a jedy, požár, povodeň a jiné nebezpečné situace a další nepříznivé přírodní a povětrnostní jevy, využívání praktických ukázek varující dítě před nebezpečím – dopravní hřiště, cvičení požární ochrany</w:t>
      </w:r>
    </w:p>
    <w:p w14:paraId="570055A3" w14:textId="77777777" w:rsidR="00252A90" w:rsidRDefault="00252A90">
      <w:pPr>
        <w:pStyle w:val="Zkladntext2"/>
        <w:numPr>
          <w:ilvl w:val="0"/>
          <w:numId w:val="2"/>
        </w:numPr>
        <w:spacing w:before="100"/>
        <w:jc w:val="both"/>
        <w:rPr>
          <w:b w:val="0"/>
          <w:bCs/>
          <w:sz w:val="22"/>
        </w:rPr>
      </w:pPr>
      <w:r>
        <w:rPr>
          <w:b w:val="0"/>
          <w:bCs/>
          <w:sz w:val="22"/>
        </w:rPr>
        <w:t>technické přístroje, hračky a další předměty (elektronická včelka Bee Bot, Albi tužka, mluvící skřipce</w:t>
      </w:r>
      <w:r w:rsidR="00A80C8B">
        <w:rPr>
          <w:b w:val="0"/>
          <w:bCs/>
          <w:sz w:val="22"/>
        </w:rPr>
        <w:t>, digitální lupy)</w:t>
      </w:r>
    </w:p>
    <w:p w14:paraId="7B101CC5" w14:textId="2268B2D1" w:rsidR="00A80C8B" w:rsidRPr="00057839" w:rsidRDefault="00A80C8B">
      <w:pPr>
        <w:pStyle w:val="Zkladntext2"/>
        <w:numPr>
          <w:ilvl w:val="0"/>
          <w:numId w:val="2"/>
        </w:numPr>
        <w:spacing w:before="100"/>
        <w:jc w:val="both"/>
        <w:rPr>
          <w:b w:val="0"/>
          <w:bCs/>
          <w:sz w:val="22"/>
        </w:rPr>
      </w:pPr>
      <w:proofErr w:type="spellStart"/>
      <w:r>
        <w:rPr>
          <w:b w:val="0"/>
          <w:bCs/>
          <w:sz w:val="22"/>
        </w:rPr>
        <w:t>ekoprojekt</w:t>
      </w:r>
      <w:proofErr w:type="spellEnd"/>
      <w:r>
        <w:rPr>
          <w:b w:val="0"/>
          <w:bCs/>
          <w:sz w:val="22"/>
        </w:rPr>
        <w:t xml:space="preserve"> Mrkvička</w:t>
      </w:r>
      <w:r w:rsidR="009A0E03">
        <w:rPr>
          <w:b w:val="0"/>
          <w:bCs/>
          <w:sz w:val="22"/>
        </w:rPr>
        <w:t>, ekologicky motivované herní aktivity (</w:t>
      </w:r>
      <w:proofErr w:type="spellStart"/>
      <w:r w:rsidR="009A0E03">
        <w:rPr>
          <w:b w:val="0"/>
          <w:bCs/>
          <w:sz w:val="22"/>
        </w:rPr>
        <w:t>ekohry</w:t>
      </w:r>
      <w:proofErr w:type="spellEnd"/>
      <w:r w:rsidR="009A0E03">
        <w:rPr>
          <w:b w:val="0"/>
          <w:bCs/>
          <w:sz w:val="22"/>
        </w:rPr>
        <w:t>), poznávání ekosystémů (rybníky, lesy, louky)</w:t>
      </w:r>
    </w:p>
    <w:p w14:paraId="342CA748" w14:textId="77777777" w:rsidR="00A80C8B" w:rsidRDefault="00A80C8B">
      <w:pPr>
        <w:pStyle w:val="Zkladntext2"/>
        <w:numPr>
          <w:ilvl w:val="0"/>
          <w:numId w:val="2"/>
        </w:numPr>
        <w:spacing w:before="100"/>
        <w:jc w:val="both"/>
        <w:rPr>
          <w:b w:val="0"/>
          <w:bCs/>
          <w:sz w:val="22"/>
        </w:rPr>
      </w:pPr>
      <w:r>
        <w:rPr>
          <w:b w:val="0"/>
          <w:bCs/>
          <w:sz w:val="22"/>
        </w:rPr>
        <w:t xml:space="preserve">projekt mateřské školy „Rozesmátý plot“ </w:t>
      </w:r>
    </w:p>
    <w:p w14:paraId="301A366C" w14:textId="77777777" w:rsidR="00A80C8B" w:rsidRDefault="00A80C8B">
      <w:pPr>
        <w:pStyle w:val="Zkladntext2"/>
        <w:numPr>
          <w:ilvl w:val="0"/>
          <w:numId w:val="2"/>
        </w:numPr>
        <w:spacing w:before="100"/>
        <w:jc w:val="both"/>
        <w:rPr>
          <w:b w:val="0"/>
          <w:bCs/>
          <w:sz w:val="22"/>
        </w:rPr>
      </w:pPr>
      <w:r>
        <w:rPr>
          <w:b w:val="0"/>
          <w:bCs/>
          <w:sz w:val="22"/>
        </w:rPr>
        <w:t>bylinková zahrádka, péče o rostliny</w:t>
      </w:r>
      <w:r w:rsidR="009A0E03">
        <w:rPr>
          <w:b w:val="0"/>
          <w:bCs/>
          <w:sz w:val="22"/>
        </w:rPr>
        <w:t xml:space="preserve"> (sázení, pletí, zalévání a manipulace se zahradním nářadím)</w:t>
      </w:r>
    </w:p>
    <w:p w14:paraId="78A688B9" w14:textId="77777777" w:rsidR="009A0E03" w:rsidRDefault="009A0E03">
      <w:pPr>
        <w:pStyle w:val="Zkladntext2"/>
        <w:numPr>
          <w:ilvl w:val="0"/>
          <w:numId w:val="2"/>
        </w:numPr>
        <w:spacing w:before="100"/>
        <w:jc w:val="both"/>
        <w:rPr>
          <w:b w:val="0"/>
          <w:bCs/>
          <w:sz w:val="22"/>
        </w:rPr>
      </w:pPr>
      <w:r>
        <w:rPr>
          <w:b w:val="0"/>
          <w:bCs/>
          <w:sz w:val="22"/>
        </w:rPr>
        <w:t>poznávání vlastností vody a vnímání vody všemi smysly</w:t>
      </w:r>
    </w:p>
    <w:p w14:paraId="27D829F4" w14:textId="77777777" w:rsidR="009A0E03" w:rsidRDefault="009A0E03">
      <w:pPr>
        <w:pStyle w:val="Zkladntext2"/>
        <w:numPr>
          <w:ilvl w:val="0"/>
          <w:numId w:val="2"/>
        </w:numPr>
        <w:spacing w:before="100"/>
        <w:jc w:val="both"/>
        <w:rPr>
          <w:b w:val="0"/>
          <w:bCs/>
          <w:sz w:val="22"/>
        </w:rPr>
      </w:pPr>
      <w:r>
        <w:rPr>
          <w:b w:val="0"/>
          <w:bCs/>
          <w:sz w:val="22"/>
        </w:rPr>
        <w:t>šetření energiemi, vodou a přírodními zdroji</w:t>
      </w:r>
    </w:p>
    <w:p w14:paraId="2ACE3C26" w14:textId="77777777" w:rsidR="00A80C8B" w:rsidRDefault="00A80C8B">
      <w:pPr>
        <w:pStyle w:val="Zkladntext2"/>
        <w:numPr>
          <w:ilvl w:val="0"/>
          <w:numId w:val="2"/>
        </w:numPr>
        <w:spacing w:before="100"/>
        <w:jc w:val="both"/>
        <w:rPr>
          <w:b w:val="0"/>
          <w:bCs/>
          <w:sz w:val="22"/>
        </w:rPr>
      </w:pPr>
      <w:r>
        <w:rPr>
          <w:b w:val="0"/>
          <w:bCs/>
          <w:sz w:val="22"/>
        </w:rPr>
        <w:t>třídění odpadu</w:t>
      </w:r>
    </w:p>
    <w:p w14:paraId="44E654B9" w14:textId="77777777" w:rsidR="00A80C8B" w:rsidRDefault="00A80C8B">
      <w:pPr>
        <w:pStyle w:val="Zkladntext2"/>
        <w:numPr>
          <w:ilvl w:val="0"/>
          <w:numId w:val="2"/>
        </w:numPr>
        <w:spacing w:before="100"/>
        <w:jc w:val="both"/>
        <w:rPr>
          <w:b w:val="0"/>
          <w:bCs/>
          <w:sz w:val="22"/>
        </w:rPr>
      </w:pPr>
      <w:r>
        <w:rPr>
          <w:b w:val="0"/>
          <w:bCs/>
          <w:sz w:val="22"/>
        </w:rPr>
        <w:t>práce s globusem a atlasem, mapy</w:t>
      </w:r>
    </w:p>
    <w:p w14:paraId="534D0BA8" w14:textId="77777777" w:rsidR="00A80C8B" w:rsidRDefault="00A80C8B" w:rsidP="00A80C8B">
      <w:pPr>
        <w:pStyle w:val="Zkladntext2"/>
        <w:spacing w:before="100"/>
        <w:ind w:left="60"/>
        <w:jc w:val="both"/>
        <w:rPr>
          <w:b w:val="0"/>
          <w:bCs/>
          <w:sz w:val="22"/>
        </w:rPr>
      </w:pPr>
    </w:p>
    <w:p w14:paraId="481C4A7F" w14:textId="77777777" w:rsidR="003261D4" w:rsidRDefault="003261D4" w:rsidP="00A80C8B">
      <w:pPr>
        <w:pStyle w:val="Zkladntext2"/>
        <w:spacing w:before="100"/>
        <w:ind w:left="60"/>
        <w:jc w:val="both"/>
        <w:rPr>
          <w:b w:val="0"/>
          <w:bCs/>
          <w:sz w:val="22"/>
        </w:rPr>
      </w:pPr>
    </w:p>
    <w:p w14:paraId="66E5AC6C" w14:textId="77777777" w:rsidR="003261D4" w:rsidRPr="00252A90" w:rsidRDefault="003261D4" w:rsidP="00A80C8B">
      <w:pPr>
        <w:pStyle w:val="Zkladntext2"/>
        <w:spacing w:before="100"/>
        <w:ind w:left="60"/>
        <w:jc w:val="both"/>
        <w:rPr>
          <w:b w:val="0"/>
          <w:bCs/>
          <w:sz w:val="22"/>
        </w:rPr>
      </w:pPr>
    </w:p>
    <w:p w14:paraId="4DC50CB0" w14:textId="77777777" w:rsidR="00F137E0" w:rsidRDefault="00F137E0" w:rsidP="00DD5931">
      <w:pPr>
        <w:tabs>
          <w:tab w:val="left" w:pos="2970"/>
        </w:tabs>
        <w:rPr>
          <w:rFonts w:ascii="Arial Black" w:hAnsi="Arial Black" w:cs="Calibri"/>
          <w:sz w:val="28"/>
          <w:szCs w:val="28"/>
        </w:rPr>
      </w:pPr>
    </w:p>
    <w:p w14:paraId="1B84A1EB" w14:textId="72955DF4" w:rsidR="00DD5931" w:rsidRPr="00DD5931" w:rsidRDefault="00DD5931" w:rsidP="00DD5931">
      <w:pPr>
        <w:tabs>
          <w:tab w:val="left" w:pos="2970"/>
        </w:tabs>
        <w:jc w:val="center"/>
        <w:rPr>
          <w:rFonts w:ascii="Algerian" w:hAnsi="Algerian" w:cs="Calibri"/>
          <w:sz w:val="44"/>
          <w:szCs w:val="44"/>
        </w:rPr>
      </w:pPr>
      <w:r w:rsidRPr="00DD5931">
        <w:rPr>
          <w:rFonts w:ascii="Algerian" w:hAnsi="Algerian"/>
          <w:sz w:val="44"/>
          <w:szCs w:val="44"/>
        </w:rPr>
        <w:t>Integrovaný blok: chci V</w:t>
      </w:r>
      <w:r w:rsidRPr="00DD5931">
        <w:rPr>
          <w:rFonts w:ascii="Calibri" w:hAnsi="Calibri" w:cs="Calibri"/>
          <w:sz w:val="44"/>
          <w:szCs w:val="44"/>
        </w:rPr>
        <w:t>Ě</w:t>
      </w:r>
      <w:r w:rsidRPr="00DD5931">
        <w:rPr>
          <w:rFonts w:ascii="Algerian" w:hAnsi="Algerian" w:cs="Calibri"/>
          <w:sz w:val="44"/>
          <w:szCs w:val="44"/>
        </w:rPr>
        <w:t>D</w:t>
      </w:r>
      <w:r w:rsidRPr="00DD5931">
        <w:rPr>
          <w:rFonts w:ascii="Calibri" w:hAnsi="Calibri" w:cs="Calibri"/>
          <w:sz w:val="44"/>
          <w:szCs w:val="44"/>
        </w:rPr>
        <w:t>Ě</w:t>
      </w:r>
      <w:r w:rsidRPr="00DD5931">
        <w:rPr>
          <w:rFonts w:ascii="Algerian" w:hAnsi="Algerian" w:cs="Calibri"/>
          <w:sz w:val="44"/>
          <w:szCs w:val="44"/>
        </w:rPr>
        <w:t>T A ZN</w:t>
      </w:r>
      <w:r w:rsidRPr="00DD5931">
        <w:rPr>
          <w:rFonts w:ascii="Algerian" w:hAnsi="Algerian" w:cs="Algerian"/>
          <w:sz w:val="44"/>
          <w:szCs w:val="44"/>
        </w:rPr>
        <w:t>Á</w:t>
      </w:r>
      <w:r w:rsidRPr="00DD5931">
        <w:rPr>
          <w:rFonts w:ascii="Algerian" w:hAnsi="Algerian" w:cs="Calibri"/>
          <w:sz w:val="44"/>
          <w:szCs w:val="44"/>
        </w:rPr>
        <w:t>T</w:t>
      </w:r>
    </w:p>
    <w:p w14:paraId="05AF3A8D" w14:textId="77777777" w:rsidR="002A3F5F" w:rsidRDefault="002A3F5F" w:rsidP="002A3F5F">
      <w:pPr>
        <w:tabs>
          <w:tab w:val="left" w:pos="2970"/>
        </w:tabs>
        <w:rPr>
          <w:rFonts w:ascii="Arial Black" w:hAnsi="Arial Black"/>
          <w:sz w:val="28"/>
          <w:szCs w:val="28"/>
        </w:rPr>
      </w:pPr>
      <w:bookmarkStart w:id="30" w:name="_Hlk238026996"/>
      <w:r>
        <w:rPr>
          <w:rFonts w:ascii="Arial Black" w:hAnsi="Arial Black"/>
          <w:sz w:val="28"/>
          <w:szCs w:val="28"/>
        </w:rPr>
        <w:t>Očekávané výsledky učení</w:t>
      </w:r>
    </w:p>
    <w:p w14:paraId="2B5540B7" w14:textId="77777777" w:rsidR="003261D4" w:rsidRDefault="003261D4">
      <w:pPr>
        <w:pStyle w:val="Odstavecseseznamem"/>
        <w:numPr>
          <w:ilvl w:val="0"/>
          <w:numId w:val="16"/>
        </w:numPr>
        <w:tabs>
          <w:tab w:val="left" w:pos="2970"/>
        </w:tabs>
        <w:rPr>
          <w:rFonts w:cstheme="minorHAnsi"/>
          <w:sz w:val="24"/>
          <w:szCs w:val="24"/>
        </w:rPr>
      </w:pPr>
    </w:p>
    <w:p w14:paraId="162C4452" w14:textId="56663D94"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Zachovává správné držení těla.</w:t>
      </w:r>
    </w:p>
    <w:p w14:paraId="3B45AAC9"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Rozlišuje pomocí všech smyslů.</w:t>
      </w:r>
    </w:p>
    <w:p w14:paraId="7AB5AA8F"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Naplňuje své biologické potřeby.</w:t>
      </w:r>
    </w:p>
    <w:p w14:paraId="265D27B0"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Zvládá základní pohybové dovednosti.</w:t>
      </w:r>
    </w:p>
    <w:p w14:paraId="5EC8489A"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Zvládá běžné způsoby pohybu v různém prostředí a terénu, prokazuje obratnost.</w:t>
      </w:r>
    </w:p>
    <w:p w14:paraId="44962897"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Koordinuje pohyb těla, ruky a oka.</w:t>
      </w:r>
    </w:p>
    <w:p w14:paraId="4FA0113B"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Ovládá jemnou motoriku a motoriku mluvidel.</w:t>
      </w:r>
    </w:p>
    <w:p w14:paraId="4AC1DF3F"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Zvládá základy grafomotoriky.</w:t>
      </w:r>
    </w:p>
    <w:p w14:paraId="0A9E536D"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Sladí pohyb s rytmem, zpěvem a hudbou.</w:t>
      </w:r>
    </w:p>
    <w:p w14:paraId="28621411" w14:textId="77777777" w:rsidR="003261D4" w:rsidRDefault="003261D4">
      <w:pPr>
        <w:pStyle w:val="Odstavecseseznamem"/>
        <w:numPr>
          <w:ilvl w:val="0"/>
          <w:numId w:val="16"/>
        </w:numPr>
        <w:tabs>
          <w:tab w:val="left" w:pos="2970"/>
        </w:tabs>
        <w:rPr>
          <w:rFonts w:cstheme="minorHAnsi"/>
          <w:sz w:val="24"/>
          <w:szCs w:val="24"/>
        </w:rPr>
      </w:pPr>
    </w:p>
    <w:p w14:paraId="682F559A" w14:textId="00A0802E"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Vyhledává příležitost k pohybu.</w:t>
      </w:r>
    </w:p>
    <w:p w14:paraId="7AF3DFB7"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Zvládá sebeobsluhu.</w:t>
      </w:r>
    </w:p>
    <w:p w14:paraId="78DA6976" w14:textId="77777777" w:rsidR="002A3F5F" w:rsidRDefault="002A3F5F">
      <w:pPr>
        <w:pStyle w:val="Odstavecseseznamem"/>
        <w:numPr>
          <w:ilvl w:val="0"/>
          <w:numId w:val="16"/>
        </w:numPr>
        <w:tabs>
          <w:tab w:val="left" w:pos="2970"/>
        </w:tabs>
        <w:rPr>
          <w:rFonts w:cstheme="minorHAnsi"/>
          <w:sz w:val="24"/>
          <w:szCs w:val="24"/>
        </w:rPr>
      </w:pPr>
      <w:r w:rsidRPr="002B39C6">
        <w:rPr>
          <w:rFonts w:cstheme="minorHAnsi"/>
          <w:sz w:val="24"/>
          <w:szCs w:val="24"/>
        </w:rPr>
        <w:t>Zvládá jednoduché pracovní úkony s různými materiály, nástroji, nářadím, náčiním a dalšími pomůckam</w:t>
      </w:r>
      <w:r>
        <w:rPr>
          <w:rFonts w:cstheme="minorHAnsi"/>
          <w:sz w:val="24"/>
          <w:szCs w:val="24"/>
        </w:rPr>
        <w:t xml:space="preserve">i. </w:t>
      </w:r>
    </w:p>
    <w:p w14:paraId="6E0CC8FA"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Využívá příležitosti k samostatnosti a sebeobslužným činnostem.</w:t>
      </w:r>
    </w:p>
    <w:p w14:paraId="41644614" w14:textId="77777777" w:rsidR="003261D4" w:rsidRDefault="003261D4">
      <w:pPr>
        <w:pStyle w:val="Odstavecseseznamem"/>
        <w:numPr>
          <w:ilvl w:val="0"/>
          <w:numId w:val="16"/>
        </w:numPr>
        <w:tabs>
          <w:tab w:val="left" w:pos="2970"/>
        </w:tabs>
        <w:rPr>
          <w:rFonts w:cstheme="minorHAnsi"/>
          <w:sz w:val="24"/>
          <w:szCs w:val="24"/>
        </w:rPr>
      </w:pPr>
    </w:p>
    <w:p w14:paraId="60CE26DF" w14:textId="77777777" w:rsidR="003261D4" w:rsidRDefault="003261D4">
      <w:pPr>
        <w:pStyle w:val="Odstavecseseznamem"/>
        <w:numPr>
          <w:ilvl w:val="0"/>
          <w:numId w:val="16"/>
        </w:numPr>
        <w:tabs>
          <w:tab w:val="left" w:pos="2970"/>
        </w:tabs>
        <w:rPr>
          <w:rFonts w:cstheme="minorHAnsi"/>
          <w:sz w:val="24"/>
          <w:szCs w:val="24"/>
        </w:rPr>
      </w:pPr>
    </w:p>
    <w:p w14:paraId="7E4A64F9" w14:textId="58E1E1D3" w:rsidR="002A3F5F" w:rsidRPr="003261D4" w:rsidRDefault="002A3F5F">
      <w:pPr>
        <w:pStyle w:val="Odstavecseseznamem"/>
        <w:numPr>
          <w:ilvl w:val="0"/>
          <w:numId w:val="16"/>
        </w:numPr>
        <w:tabs>
          <w:tab w:val="left" w:pos="2970"/>
        </w:tabs>
        <w:rPr>
          <w:rFonts w:cstheme="minorHAnsi"/>
          <w:sz w:val="24"/>
          <w:szCs w:val="24"/>
        </w:rPr>
      </w:pPr>
      <w:r>
        <w:rPr>
          <w:rFonts w:cstheme="minorHAnsi"/>
          <w:sz w:val="24"/>
          <w:szCs w:val="24"/>
        </w:rPr>
        <w:t>Má osvojené základní hygienické návyky.</w:t>
      </w:r>
    </w:p>
    <w:p w14:paraId="1EE86BC7" w14:textId="4F959D56" w:rsidR="003261D4" w:rsidRDefault="003261D4">
      <w:pPr>
        <w:pStyle w:val="Odstavecseseznamem"/>
        <w:numPr>
          <w:ilvl w:val="0"/>
          <w:numId w:val="16"/>
        </w:numPr>
        <w:tabs>
          <w:tab w:val="left" w:pos="2970"/>
        </w:tabs>
        <w:rPr>
          <w:rFonts w:cstheme="minorHAnsi"/>
          <w:sz w:val="24"/>
          <w:szCs w:val="24"/>
        </w:rPr>
      </w:pPr>
    </w:p>
    <w:p w14:paraId="3EED8117" w14:textId="7FDB8059" w:rsidR="003261D4" w:rsidRPr="003261D4" w:rsidRDefault="003261D4">
      <w:pPr>
        <w:pStyle w:val="Odstavecseseznamem"/>
        <w:numPr>
          <w:ilvl w:val="0"/>
          <w:numId w:val="16"/>
        </w:numPr>
        <w:tabs>
          <w:tab w:val="left" w:pos="2970"/>
        </w:tabs>
        <w:rPr>
          <w:rFonts w:cstheme="minorHAnsi"/>
          <w:sz w:val="24"/>
          <w:szCs w:val="24"/>
        </w:rPr>
      </w:pPr>
      <w:r>
        <w:rPr>
          <w:rFonts w:cstheme="minorHAnsi"/>
          <w:sz w:val="24"/>
          <w:szCs w:val="24"/>
        </w:rPr>
        <w:t>Chová se bezpečně, používá ochranné pomůcky.</w:t>
      </w:r>
    </w:p>
    <w:p w14:paraId="01F0AD59" w14:textId="77777777" w:rsidR="003261D4" w:rsidRPr="003261D4" w:rsidRDefault="003261D4">
      <w:pPr>
        <w:pStyle w:val="Odstavecseseznamem"/>
        <w:numPr>
          <w:ilvl w:val="0"/>
          <w:numId w:val="16"/>
        </w:numPr>
        <w:tabs>
          <w:tab w:val="left" w:pos="2970"/>
        </w:tabs>
        <w:rPr>
          <w:rFonts w:cstheme="minorHAnsi"/>
          <w:sz w:val="24"/>
          <w:szCs w:val="24"/>
        </w:rPr>
      </w:pPr>
    </w:p>
    <w:p w14:paraId="466C7369" w14:textId="22AE195C" w:rsidR="002A3F5F" w:rsidRPr="003261D4" w:rsidRDefault="002A3F5F">
      <w:pPr>
        <w:pStyle w:val="Odstavecseseznamem"/>
        <w:numPr>
          <w:ilvl w:val="0"/>
          <w:numId w:val="16"/>
        </w:numPr>
        <w:tabs>
          <w:tab w:val="left" w:pos="2970"/>
        </w:tabs>
        <w:rPr>
          <w:rFonts w:cstheme="minorHAnsi"/>
          <w:sz w:val="24"/>
          <w:szCs w:val="24"/>
        </w:rPr>
      </w:pPr>
    </w:p>
    <w:p w14:paraId="3383ACB8" w14:textId="77777777" w:rsidR="003261D4" w:rsidRDefault="003261D4">
      <w:pPr>
        <w:pStyle w:val="Odstavecseseznamem"/>
        <w:numPr>
          <w:ilvl w:val="0"/>
          <w:numId w:val="16"/>
        </w:numPr>
        <w:tabs>
          <w:tab w:val="left" w:pos="2970"/>
        </w:tabs>
        <w:rPr>
          <w:rFonts w:cstheme="minorHAnsi"/>
          <w:sz w:val="24"/>
          <w:szCs w:val="24"/>
        </w:rPr>
      </w:pPr>
    </w:p>
    <w:p w14:paraId="7641E779" w14:textId="77777777" w:rsidR="003261D4" w:rsidRDefault="003261D4">
      <w:pPr>
        <w:pStyle w:val="Odstavecseseznamem"/>
        <w:numPr>
          <w:ilvl w:val="0"/>
          <w:numId w:val="16"/>
        </w:numPr>
        <w:tabs>
          <w:tab w:val="left" w:pos="2970"/>
        </w:tabs>
        <w:rPr>
          <w:rFonts w:cstheme="minorHAnsi"/>
          <w:sz w:val="24"/>
          <w:szCs w:val="24"/>
        </w:rPr>
      </w:pPr>
    </w:p>
    <w:p w14:paraId="5D696E14" w14:textId="5D85EF80"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Přijímá i vyjadřuje pozitivní ocenění.</w:t>
      </w:r>
    </w:p>
    <w:p w14:paraId="30B0D28D"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Vyrovnává se s neúspěchem.</w:t>
      </w:r>
    </w:p>
    <w:p w14:paraId="0A8A4A89"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Určí a využije při činnostech pravidelnosti, rytmus a zákonitosti včetně symetrie.</w:t>
      </w:r>
    </w:p>
    <w:p w14:paraId="765A1F0A"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Vyhledá společné znaky, shodu, podobu, rozdíly objektů, osob a jevů a odhalí vzájemné souvislosti mezi nimi.</w:t>
      </w:r>
    </w:p>
    <w:p w14:paraId="7A65C874" w14:textId="58D7BBC0" w:rsidR="002A3F5F" w:rsidRDefault="003261D4">
      <w:pPr>
        <w:pStyle w:val="Odstavecseseznamem"/>
        <w:numPr>
          <w:ilvl w:val="0"/>
          <w:numId w:val="16"/>
        </w:numPr>
        <w:tabs>
          <w:tab w:val="left" w:pos="2970"/>
        </w:tabs>
        <w:rPr>
          <w:rFonts w:cstheme="minorHAnsi"/>
          <w:sz w:val="24"/>
          <w:szCs w:val="24"/>
        </w:rPr>
      </w:pPr>
      <w:r>
        <w:rPr>
          <w:rFonts w:cstheme="minorHAnsi"/>
          <w:sz w:val="24"/>
          <w:szCs w:val="24"/>
        </w:rPr>
        <w:t>Rozpozná a pojmenuje charakteristické rysy předmětů či jevů a vybere ty, které tyto charakteristiky nemají.</w:t>
      </w:r>
    </w:p>
    <w:p w14:paraId="340A947C" w14:textId="77777777" w:rsidR="003261D4" w:rsidRDefault="003261D4">
      <w:pPr>
        <w:pStyle w:val="Odstavecseseznamem"/>
        <w:numPr>
          <w:ilvl w:val="0"/>
          <w:numId w:val="16"/>
        </w:numPr>
        <w:tabs>
          <w:tab w:val="left" w:pos="2970"/>
        </w:tabs>
        <w:rPr>
          <w:rFonts w:cstheme="minorHAnsi"/>
          <w:sz w:val="24"/>
          <w:szCs w:val="24"/>
        </w:rPr>
      </w:pPr>
    </w:p>
    <w:p w14:paraId="6AE34A83" w14:textId="674A9A33"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Rozlišuje příčinu a důsledek při hře, ve svém jednání či příběhu.</w:t>
      </w:r>
    </w:p>
    <w:p w14:paraId="2CAE6CA4" w14:textId="6F240876" w:rsidR="002A3F5F" w:rsidRDefault="003261D4">
      <w:pPr>
        <w:pStyle w:val="Odstavecseseznamem"/>
        <w:numPr>
          <w:ilvl w:val="0"/>
          <w:numId w:val="16"/>
        </w:numPr>
        <w:tabs>
          <w:tab w:val="left" w:pos="2970"/>
        </w:tabs>
        <w:rPr>
          <w:rFonts w:cstheme="minorHAnsi"/>
          <w:sz w:val="24"/>
          <w:szCs w:val="24"/>
        </w:rPr>
      </w:pPr>
      <w:r>
        <w:rPr>
          <w:rFonts w:cstheme="minorHAnsi"/>
          <w:sz w:val="24"/>
          <w:szCs w:val="24"/>
        </w:rPr>
        <w:t>Pracuje s jednou i více podmínkami v zadání.</w:t>
      </w:r>
    </w:p>
    <w:p w14:paraId="3A8A9C88" w14:textId="23F60F93"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Využívá myšlenkovou analýzu a syntézu při hře i při praktických činnostech.</w:t>
      </w:r>
    </w:p>
    <w:p w14:paraId="72A3D5C9" w14:textId="39230857"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Uplatňuje konstrukční myšlení při sestavování a skládání objektů.</w:t>
      </w:r>
    </w:p>
    <w:p w14:paraId="124D6BB2"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lastRenderedPageBreak/>
        <w:t>Využívá analogii a jednoduchou strategii při hře.</w:t>
      </w:r>
    </w:p>
    <w:p w14:paraId="3F293FE4" w14:textId="5FDD317A"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Ověří správnost řešení.</w:t>
      </w:r>
    </w:p>
    <w:p w14:paraId="2C84D875" w14:textId="4A689A72"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Vyjadřuje své představy různými způsoby, prostředky, technikami i s využitím digitálních technologií.</w:t>
      </w:r>
    </w:p>
    <w:p w14:paraId="7F70D70B"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Využije vhodné příležitosti a materiály pro vyjádření své fantazie.</w:t>
      </w:r>
    </w:p>
    <w:p w14:paraId="26F6B955"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Správně vyslovuje většinu hlásek, ovládá dech, tempo a intonaci řeči.</w:t>
      </w:r>
    </w:p>
    <w:p w14:paraId="6230C0ED"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Pozná a pojmenuj osoby, zvířata, věci a jevy, kterými je obklopeno.</w:t>
      </w:r>
    </w:p>
    <w:p w14:paraId="03663624"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Používá slova ve správném tvaru a gramaticky správně formuluje věty.</w:t>
      </w:r>
    </w:p>
    <w:p w14:paraId="0337C817"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Zapamatuje si krátké texty a dokáže je reprodukovat.</w:t>
      </w:r>
    </w:p>
    <w:p w14:paraId="0E03D900" w14:textId="1E07A49F"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Sluchově rozlišuje různé zvuky, pozná první hlásku ve slově.</w:t>
      </w:r>
    </w:p>
    <w:p w14:paraId="44A882C9" w14:textId="6E413B6B"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Rozpozná rým, rytmizuje.</w:t>
      </w:r>
    </w:p>
    <w:p w14:paraId="0FAE22D4" w14:textId="00FCEC0D"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Vypráví jednoduchý děj.</w:t>
      </w:r>
    </w:p>
    <w:p w14:paraId="506E6301" w14:textId="61634CD2" w:rsidR="002A3F5F" w:rsidRPr="007C26F5" w:rsidRDefault="007C26F5">
      <w:pPr>
        <w:pStyle w:val="Odstavecseseznamem"/>
        <w:numPr>
          <w:ilvl w:val="0"/>
          <w:numId w:val="16"/>
        </w:numPr>
        <w:tabs>
          <w:tab w:val="left" w:pos="2970"/>
        </w:tabs>
        <w:rPr>
          <w:rFonts w:cstheme="minorHAnsi"/>
          <w:sz w:val="24"/>
          <w:szCs w:val="24"/>
        </w:rPr>
      </w:pPr>
      <w:r>
        <w:rPr>
          <w:rFonts w:cstheme="minorHAnsi"/>
          <w:sz w:val="24"/>
          <w:szCs w:val="24"/>
        </w:rPr>
        <w:t>Postupuje podle slovních i obrazových instrukcí.</w:t>
      </w:r>
    </w:p>
    <w:p w14:paraId="630E4F57" w14:textId="77777777" w:rsidR="002A3F5F" w:rsidRPr="007C26F5" w:rsidRDefault="002A3F5F">
      <w:pPr>
        <w:pStyle w:val="Odstavecseseznamem"/>
        <w:numPr>
          <w:ilvl w:val="0"/>
          <w:numId w:val="16"/>
        </w:numPr>
        <w:tabs>
          <w:tab w:val="left" w:pos="2970"/>
        </w:tabs>
        <w:rPr>
          <w:rFonts w:cstheme="minorHAnsi"/>
          <w:sz w:val="24"/>
          <w:szCs w:val="24"/>
        </w:rPr>
      </w:pPr>
    </w:p>
    <w:p w14:paraId="3706ACB3" w14:textId="77777777" w:rsidR="002A3F5F" w:rsidRDefault="002A3F5F">
      <w:pPr>
        <w:pStyle w:val="Odstavecseseznamem"/>
        <w:numPr>
          <w:ilvl w:val="0"/>
          <w:numId w:val="16"/>
        </w:numPr>
        <w:tabs>
          <w:tab w:val="left" w:pos="2970"/>
        </w:tabs>
        <w:rPr>
          <w:rFonts w:cstheme="minorHAnsi"/>
          <w:sz w:val="24"/>
          <w:szCs w:val="24"/>
        </w:rPr>
      </w:pPr>
    </w:p>
    <w:p w14:paraId="161C1EAE" w14:textId="793EEF3E"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Vybere si knihy nebo časopisy podle svého zájmu.</w:t>
      </w:r>
    </w:p>
    <w:p w14:paraId="4FD1AFE8" w14:textId="0FFA305B"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Rozumí předčítanému textu, vyprávění a soustředěně sleduje děj.</w:t>
      </w:r>
    </w:p>
    <w:p w14:paraId="3A56480D" w14:textId="595E3933"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Analyzuje děj, hodnotí ho, vyjadřuje se k jednání postav.</w:t>
      </w:r>
    </w:p>
    <w:p w14:paraId="1B16DC5D" w14:textId="33195568"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Předvídá a usuzuje děj z obrázku i textu, vymyslí alternativní konec příběhu.</w:t>
      </w:r>
    </w:p>
    <w:p w14:paraId="571093C1" w14:textId="07F5ECC0"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Rozlišuje některé symboly, piktogramy, znaky a rozumí jejich významu a funkci.</w:t>
      </w:r>
    </w:p>
    <w:p w14:paraId="32014741" w14:textId="6435EEB2"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Reflektuje čtenářský zážitek a sdílí ho s ostatními.</w:t>
      </w:r>
    </w:p>
    <w:p w14:paraId="761750EB" w14:textId="3B7F5243"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Roztřídí, vybere, spáruje a zkombinuje objekty na základě jejich vlastností.</w:t>
      </w:r>
    </w:p>
    <w:p w14:paraId="77882C12" w14:textId="5E7B93F9"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Uspořádá objekty podle daných kritérií včetně času.</w:t>
      </w:r>
    </w:p>
    <w:p w14:paraId="3E0FB38A" w14:textId="1B51AB85"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Určí postupným načítáním po jedné počet konkrétních předmětů od 1 do 6 bez ohledu na jejich rozmístění.</w:t>
      </w:r>
    </w:p>
    <w:p w14:paraId="7B67787D" w14:textId="557DD592" w:rsidR="002A3F5F" w:rsidRDefault="007C26F5">
      <w:pPr>
        <w:pStyle w:val="Odstavecseseznamem"/>
        <w:numPr>
          <w:ilvl w:val="0"/>
          <w:numId w:val="16"/>
        </w:numPr>
        <w:tabs>
          <w:tab w:val="left" w:pos="2970"/>
        </w:tabs>
        <w:rPr>
          <w:rFonts w:cstheme="minorHAnsi"/>
          <w:sz w:val="24"/>
          <w:szCs w:val="24"/>
        </w:rPr>
      </w:pPr>
      <w:r>
        <w:rPr>
          <w:rFonts w:cstheme="minorHAnsi"/>
          <w:sz w:val="24"/>
          <w:szCs w:val="24"/>
        </w:rPr>
        <w:t>Porovná kvantitu na základě manipulace, zaznamená ji graficky pomocí čárek a obdobných symbolů.</w:t>
      </w:r>
    </w:p>
    <w:p w14:paraId="4B865EED" w14:textId="09B8113E" w:rsidR="002A3F5F" w:rsidRDefault="00B000A7">
      <w:pPr>
        <w:pStyle w:val="Odstavecseseznamem"/>
        <w:numPr>
          <w:ilvl w:val="0"/>
          <w:numId w:val="16"/>
        </w:numPr>
        <w:tabs>
          <w:tab w:val="left" w:pos="2970"/>
        </w:tabs>
        <w:rPr>
          <w:rFonts w:cstheme="minorHAnsi"/>
          <w:sz w:val="24"/>
          <w:szCs w:val="24"/>
        </w:rPr>
      </w:pPr>
      <w:r>
        <w:rPr>
          <w:rFonts w:cstheme="minorHAnsi"/>
          <w:sz w:val="24"/>
          <w:szCs w:val="24"/>
        </w:rPr>
        <w:t>Určí charakteristické vlastnosti geometrických objektů v reálném prostředí, rozliší rovinné a prostorové útvary.</w:t>
      </w:r>
    </w:p>
    <w:p w14:paraId="7CF48C53" w14:textId="707AAB5D" w:rsidR="002A3F5F" w:rsidRDefault="00B000A7">
      <w:pPr>
        <w:pStyle w:val="Odstavecseseznamem"/>
        <w:numPr>
          <w:ilvl w:val="0"/>
          <w:numId w:val="16"/>
        </w:numPr>
        <w:tabs>
          <w:tab w:val="left" w:pos="2970"/>
        </w:tabs>
        <w:rPr>
          <w:rFonts w:cstheme="minorHAnsi"/>
          <w:sz w:val="24"/>
          <w:szCs w:val="24"/>
        </w:rPr>
      </w:pPr>
      <w:r>
        <w:rPr>
          <w:rFonts w:cstheme="minorHAnsi"/>
          <w:sz w:val="24"/>
          <w:szCs w:val="24"/>
        </w:rPr>
        <w:t>Orientuje se v prostoru a rovině, rozliší a pojmenuje prostorové vztahy.</w:t>
      </w:r>
    </w:p>
    <w:p w14:paraId="669DAD55" w14:textId="0AD96D7A" w:rsidR="00B000A7" w:rsidRDefault="00B000A7">
      <w:pPr>
        <w:pStyle w:val="Odstavecseseznamem"/>
        <w:numPr>
          <w:ilvl w:val="0"/>
          <w:numId w:val="16"/>
        </w:numPr>
        <w:tabs>
          <w:tab w:val="left" w:pos="2970"/>
        </w:tabs>
        <w:rPr>
          <w:rFonts w:cstheme="minorHAnsi"/>
          <w:sz w:val="24"/>
          <w:szCs w:val="24"/>
        </w:rPr>
      </w:pPr>
      <w:r>
        <w:rPr>
          <w:rFonts w:cstheme="minorHAnsi"/>
          <w:sz w:val="24"/>
          <w:szCs w:val="24"/>
        </w:rPr>
        <w:t>Sestavuje prostorové objekty podle předlohy.</w:t>
      </w:r>
    </w:p>
    <w:p w14:paraId="4E268D0A" w14:textId="2E2F2FB2" w:rsidR="00B000A7" w:rsidRDefault="00B000A7">
      <w:pPr>
        <w:pStyle w:val="Odstavecseseznamem"/>
        <w:numPr>
          <w:ilvl w:val="0"/>
          <w:numId w:val="16"/>
        </w:numPr>
        <w:tabs>
          <w:tab w:val="left" w:pos="2970"/>
        </w:tabs>
        <w:rPr>
          <w:rFonts w:cstheme="minorHAnsi"/>
          <w:sz w:val="24"/>
          <w:szCs w:val="24"/>
        </w:rPr>
      </w:pPr>
      <w:r>
        <w:rPr>
          <w:rFonts w:cstheme="minorHAnsi"/>
          <w:sz w:val="24"/>
          <w:szCs w:val="24"/>
        </w:rPr>
        <w:t>Určí míru objektů a porovná je pomocí poměřování.</w:t>
      </w:r>
    </w:p>
    <w:p w14:paraId="4CB85160" w14:textId="6345807A" w:rsidR="002A3F5F" w:rsidRDefault="002A3F5F">
      <w:pPr>
        <w:pStyle w:val="Odstavecseseznamem"/>
        <w:numPr>
          <w:ilvl w:val="0"/>
          <w:numId w:val="16"/>
        </w:numPr>
        <w:tabs>
          <w:tab w:val="left" w:pos="2970"/>
        </w:tabs>
        <w:rPr>
          <w:rFonts w:cstheme="minorHAnsi"/>
          <w:sz w:val="24"/>
          <w:szCs w:val="24"/>
        </w:rPr>
      </w:pPr>
    </w:p>
    <w:p w14:paraId="59A1A0F9" w14:textId="77777777" w:rsidR="00B000A7" w:rsidRDefault="00B000A7">
      <w:pPr>
        <w:pStyle w:val="Odstavecseseznamem"/>
        <w:numPr>
          <w:ilvl w:val="0"/>
          <w:numId w:val="16"/>
        </w:numPr>
        <w:tabs>
          <w:tab w:val="left" w:pos="2970"/>
        </w:tabs>
        <w:rPr>
          <w:rFonts w:cstheme="minorHAnsi"/>
          <w:sz w:val="24"/>
          <w:szCs w:val="24"/>
        </w:rPr>
      </w:pPr>
    </w:p>
    <w:p w14:paraId="3E4025BD" w14:textId="7C5EBDBB"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Přijímá různé sociální role.</w:t>
      </w:r>
    </w:p>
    <w:p w14:paraId="3DF4A2BF"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Ovlivňuje směřování společné činnosti.</w:t>
      </w:r>
    </w:p>
    <w:p w14:paraId="043A78C4" w14:textId="77777777" w:rsidR="00B000A7" w:rsidRDefault="00B000A7">
      <w:pPr>
        <w:pStyle w:val="Odstavecseseznamem"/>
        <w:numPr>
          <w:ilvl w:val="0"/>
          <w:numId w:val="16"/>
        </w:numPr>
        <w:tabs>
          <w:tab w:val="left" w:pos="2970"/>
        </w:tabs>
        <w:rPr>
          <w:rFonts w:cstheme="minorHAnsi"/>
          <w:sz w:val="24"/>
          <w:szCs w:val="24"/>
        </w:rPr>
      </w:pPr>
    </w:p>
    <w:p w14:paraId="3CECAAB9" w14:textId="28A95BFB"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Chová se zdvořile v kontaktu s dospělými a dětmi.</w:t>
      </w:r>
    </w:p>
    <w:p w14:paraId="606527E6" w14:textId="3D275494" w:rsidR="002A3F5F" w:rsidRDefault="002A3F5F">
      <w:pPr>
        <w:pStyle w:val="Odstavecseseznamem"/>
        <w:numPr>
          <w:ilvl w:val="0"/>
          <w:numId w:val="16"/>
        </w:numPr>
        <w:tabs>
          <w:tab w:val="left" w:pos="2970"/>
        </w:tabs>
        <w:rPr>
          <w:rFonts w:cstheme="minorHAnsi"/>
          <w:sz w:val="24"/>
          <w:szCs w:val="24"/>
        </w:rPr>
      </w:pPr>
    </w:p>
    <w:p w14:paraId="5988E169" w14:textId="77777777" w:rsidR="00B000A7" w:rsidRPr="00B000A7" w:rsidRDefault="00B000A7">
      <w:pPr>
        <w:pStyle w:val="Odstavecseseznamem"/>
        <w:numPr>
          <w:ilvl w:val="0"/>
          <w:numId w:val="16"/>
        </w:numPr>
        <w:tabs>
          <w:tab w:val="left" w:pos="2970"/>
        </w:tabs>
        <w:rPr>
          <w:rFonts w:cstheme="minorHAnsi"/>
          <w:sz w:val="24"/>
          <w:szCs w:val="24"/>
        </w:rPr>
      </w:pPr>
    </w:p>
    <w:p w14:paraId="5F90B03A" w14:textId="77777777" w:rsidR="00B000A7" w:rsidRDefault="00B000A7">
      <w:pPr>
        <w:pStyle w:val="Odstavecseseznamem"/>
        <w:numPr>
          <w:ilvl w:val="0"/>
          <w:numId w:val="16"/>
        </w:numPr>
        <w:tabs>
          <w:tab w:val="left" w:pos="2970"/>
        </w:tabs>
        <w:rPr>
          <w:rFonts w:cstheme="minorHAnsi"/>
          <w:sz w:val="24"/>
          <w:szCs w:val="24"/>
        </w:rPr>
      </w:pPr>
    </w:p>
    <w:p w14:paraId="3885B8E5" w14:textId="77777777" w:rsidR="002A3F5F" w:rsidRDefault="002A3F5F">
      <w:pPr>
        <w:pStyle w:val="Odstavecseseznamem"/>
        <w:numPr>
          <w:ilvl w:val="0"/>
          <w:numId w:val="16"/>
        </w:numPr>
        <w:tabs>
          <w:tab w:val="left" w:pos="2970"/>
        </w:tabs>
        <w:rPr>
          <w:rFonts w:cstheme="minorHAnsi"/>
          <w:sz w:val="24"/>
          <w:szCs w:val="24"/>
        </w:rPr>
      </w:pPr>
    </w:p>
    <w:p w14:paraId="4E9BD33B" w14:textId="0B2968C1" w:rsidR="00B000A7" w:rsidRDefault="00B000A7">
      <w:pPr>
        <w:pStyle w:val="Odstavecseseznamem"/>
        <w:numPr>
          <w:ilvl w:val="0"/>
          <w:numId w:val="16"/>
        </w:numPr>
        <w:tabs>
          <w:tab w:val="left" w:pos="2970"/>
        </w:tabs>
        <w:rPr>
          <w:rFonts w:cstheme="minorHAnsi"/>
          <w:sz w:val="24"/>
          <w:szCs w:val="24"/>
        </w:rPr>
      </w:pPr>
      <w:r>
        <w:rPr>
          <w:rFonts w:cstheme="minorHAnsi"/>
          <w:sz w:val="24"/>
          <w:szCs w:val="24"/>
        </w:rPr>
        <w:t>Pojmenuje místo a Zemi, ve které žije.</w:t>
      </w:r>
    </w:p>
    <w:p w14:paraId="17687807" w14:textId="77777777" w:rsidR="00B000A7" w:rsidRDefault="00B000A7">
      <w:pPr>
        <w:pStyle w:val="Odstavecseseznamem"/>
        <w:numPr>
          <w:ilvl w:val="0"/>
          <w:numId w:val="16"/>
        </w:numPr>
        <w:tabs>
          <w:tab w:val="left" w:pos="2970"/>
        </w:tabs>
        <w:rPr>
          <w:rFonts w:cstheme="minorHAnsi"/>
          <w:sz w:val="24"/>
          <w:szCs w:val="24"/>
        </w:rPr>
      </w:pPr>
    </w:p>
    <w:p w14:paraId="0239145B" w14:textId="77777777" w:rsidR="00B000A7" w:rsidRDefault="00B000A7">
      <w:pPr>
        <w:pStyle w:val="Odstavecseseznamem"/>
        <w:numPr>
          <w:ilvl w:val="0"/>
          <w:numId w:val="16"/>
        </w:numPr>
        <w:tabs>
          <w:tab w:val="left" w:pos="2970"/>
        </w:tabs>
        <w:rPr>
          <w:rFonts w:cstheme="minorHAnsi"/>
          <w:sz w:val="24"/>
          <w:szCs w:val="24"/>
        </w:rPr>
      </w:pPr>
    </w:p>
    <w:p w14:paraId="2B1C8AAB" w14:textId="77777777" w:rsidR="00B000A7" w:rsidRDefault="00B000A7">
      <w:pPr>
        <w:pStyle w:val="Odstavecseseznamem"/>
        <w:numPr>
          <w:ilvl w:val="0"/>
          <w:numId w:val="16"/>
        </w:numPr>
        <w:tabs>
          <w:tab w:val="left" w:pos="2970"/>
        </w:tabs>
        <w:rPr>
          <w:rFonts w:cstheme="minorHAnsi"/>
          <w:sz w:val="24"/>
          <w:szCs w:val="24"/>
        </w:rPr>
      </w:pPr>
    </w:p>
    <w:p w14:paraId="54F2C8CD" w14:textId="62CE9AFB"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Sděluje informace s ohledem na soukromí a bezpečí svoje i blízkých osob v osobním kontaktu.</w:t>
      </w:r>
    </w:p>
    <w:p w14:paraId="010E409C" w14:textId="77777777" w:rsidR="002A3F5F" w:rsidRDefault="002A3F5F">
      <w:pPr>
        <w:pStyle w:val="Odstavecseseznamem"/>
        <w:numPr>
          <w:ilvl w:val="0"/>
          <w:numId w:val="16"/>
        </w:numPr>
        <w:tabs>
          <w:tab w:val="left" w:pos="2970"/>
        </w:tabs>
        <w:rPr>
          <w:rFonts w:cstheme="minorHAnsi"/>
          <w:sz w:val="24"/>
          <w:szCs w:val="24"/>
        </w:rPr>
      </w:pPr>
      <w:r>
        <w:rPr>
          <w:rFonts w:cstheme="minorHAnsi"/>
          <w:sz w:val="24"/>
          <w:szCs w:val="24"/>
        </w:rPr>
        <w:t>Vyjadřuje se prostřednictvím vokálních, instrumentálních a hudebně pohybových činností.</w:t>
      </w:r>
    </w:p>
    <w:p w14:paraId="1AD155E0" w14:textId="0743B6F0" w:rsidR="002A3F5F" w:rsidRDefault="00B000A7">
      <w:pPr>
        <w:pStyle w:val="Odstavecseseznamem"/>
        <w:numPr>
          <w:ilvl w:val="0"/>
          <w:numId w:val="16"/>
        </w:numPr>
        <w:tabs>
          <w:tab w:val="left" w:pos="2970"/>
        </w:tabs>
        <w:rPr>
          <w:rFonts w:cstheme="minorHAnsi"/>
          <w:sz w:val="24"/>
          <w:szCs w:val="24"/>
        </w:rPr>
      </w:pPr>
      <w:r>
        <w:rPr>
          <w:rFonts w:cstheme="minorHAnsi"/>
          <w:sz w:val="24"/>
          <w:szCs w:val="24"/>
        </w:rPr>
        <w:t>Vyjadřuje se pomocí dramatizace, přijímá různé role při dramatických činnostech.</w:t>
      </w:r>
    </w:p>
    <w:p w14:paraId="664FBBC4" w14:textId="77777777" w:rsidR="003261D4" w:rsidRDefault="003261D4">
      <w:pPr>
        <w:pStyle w:val="Odstavecseseznamem"/>
        <w:numPr>
          <w:ilvl w:val="0"/>
          <w:numId w:val="16"/>
        </w:numPr>
        <w:tabs>
          <w:tab w:val="left" w:pos="2970"/>
        </w:tabs>
        <w:rPr>
          <w:rFonts w:cstheme="minorHAnsi"/>
          <w:sz w:val="24"/>
          <w:szCs w:val="24"/>
        </w:rPr>
      </w:pPr>
      <w:r>
        <w:rPr>
          <w:rFonts w:cstheme="minorHAnsi"/>
          <w:sz w:val="24"/>
          <w:szCs w:val="24"/>
        </w:rPr>
        <w:t>Zachytí autenticky svoje představy i prožitky různými výtvarnými prostředky a technikami.</w:t>
      </w:r>
    </w:p>
    <w:p w14:paraId="76332C44" w14:textId="77777777" w:rsidR="003261D4" w:rsidRDefault="003261D4">
      <w:pPr>
        <w:pStyle w:val="Odstavecseseznamem"/>
        <w:numPr>
          <w:ilvl w:val="0"/>
          <w:numId w:val="16"/>
        </w:numPr>
        <w:tabs>
          <w:tab w:val="left" w:pos="2970"/>
        </w:tabs>
        <w:rPr>
          <w:rFonts w:cstheme="minorHAnsi"/>
          <w:sz w:val="24"/>
          <w:szCs w:val="24"/>
        </w:rPr>
      </w:pPr>
    </w:p>
    <w:p w14:paraId="2436281D" w14:textId="3AF2FCFC" w:rsidR="003261D4" w:rsidRDefault="00B000A7">
      <w:pPr>
        <w:pStyle w:val="Odstavecseseznamem"/>
        <w:numPr>
          <w:ilvl w:val="0"/>
          <w:numId w:val="16"/>
        </w:numPr>
        <w:tabs>
          <w:tab w:val="left" w:pos="2970"/>
        </w:tabs>
        <w:rPr>
          <w:rFonts w:cstheme="minorHAnsi"/>
          <w:sz w:val="24"/>
          <w:szCs w:val="24"/>
        </w:rPr>
      </w:pPr>
      <w:r>
        <w:rPr>
          <w:rFonts w:cstheme="minorHAnsi"/>
          <w:sz w:val="24"/>
          <w:szCs w:val="24"/>
        </w:rPr>
        <w:t>Používá reálné nástroje, předměty a nářadí při rukodělných činnostech.</w:t>
      </w:r>
    </w:p>
    <w:p w14:paraId="300839E6" w14:textId="44FA4C26" w:rsidR="00B000A7" w:rsidRDefault="006D3A82">
      <w:pPr>
        <w:pStyle w:val="Odstavecseseznamem"/>
        <w:numPr>
          <w:ilvl w:val="0"/>
          <w:numId w:val="16"/>
        </w:numPr>
        <w:tabs>
          <w:tab w:val="left" w:pos="2970"/>
        </w:tabs>
        <w:rPr>
          <w:rFonts w:cstheme="minorHAnsi"/>
          <w:sz w:val="24"/>
          <w:szCs w:val="24"/>
        </w:rPr>
      </w:pPr>
      <w:r>
        <w:rPr>
          <w:rFonts w:cstheme="minorHAnsi"/>
          <w:sz w:val="24"/>
          <w:szCs w:val="24"/>
        </w:rPr>
        <w:t>Orientuje se v blízkém prostředí – doma, v mateřské škole i v širším prostředí – v okolí mateřské školy a v obci.</w:t>
      </w:r>
    </w:p>
    <w:p w14:paraId="55CFD183" w14:textId="77777777" w:rsidR="006D3A82" w:rsidRDefault="006D3A82">
      <w:pPr>
        <w:pStyle w:val="Odstavecseseznamem"/>
        <w:numPr>
          <w:ilvl w:val="0"/>
          <w:numId w:val="16"/>
        </w:numPr>
        <w:tabs>
          <w:tab w:val="left" w:pos="2970"/>
        </w:tabs>
        <w:rPr>
          <w:rFonts w:cstheme="minorHAnsi"/>
          <w:sz w:val="24"/>
          <w:szCs w:val="24"/>
        </w:rPr>
      </w:pPr>
    </w:p>
    <w:p w14:paraId="068CBFA7" w14:textId="77777777" w:rsidR="006D3A82" w:rsidRDefault="006D3A82">
      <w:pPr>
        <w:pStyle w:val="Odstavecseseznamem"/>
        <w:numPr>
          <w:ilvl w:val="0"/>
          <w:numId w:val="16"/>
        </w:numPr>
        <w:tabs>
          <w:tab w:val="left" w:pos="2970"/>
        </w:tabs>
        <w:rPr>
          <w:rFonts w:cstheme="minorHAnsi"/>
          <w:sz w:val="24"/>
          <w:szCs w:val="24"/>
        </w:rPr>
      </w:pPr>
    </w:p>
    <w:p w14:paraId="1E557839" w14:textId="77777777" w:rsidR="006D3A82" w:rsidRDefault="006D3A82">
      <w:pPr>
        <w:pStyle w:val="Odstavecseseznamem"/>
        <w:numPr>
          <w:ilvl w:val="0"/>
          <w:numId w:val="16"/>
        </w:numPr>
        <w:tabs>
          <w:tab w:val="left" w:pos="2970"/>
        </w:tabs>
        <w:rPr>
          <w:rFonts w:cstheme="minorHAnsi"/>
          <w:sz w:val="24"/>
          <w:szCs w:val="24"/>
        </w:rPr>
      </w:pPr>
    </w:p>
    <w:p w14:paraId="28B6C8B1" w14:textId="60A112A7" w:rsidR="003261D4" w:rsidRDefault="003261D4">
      <w:pPr>
        <w:pStyle w:val="Odstavecseseznamem"/>
        <w:numPr>
          <w:ilvl w:val="0"/>
          <w:numId w:val="16"/>
        </w:numPr>
        <w:tabs>
          <w:tab w:val="left" w:pos="2970"/>
        </w:tabs>
        <w:rPr>
          <w:rFonts w:cstheme="minorHAnsi"/>
          <w:sz w:val="24"/>
          <w:szCs w:val="24"/>
        </w:rPr>
      </w:pPr>
      <w:r>
        <w:rPr>
          <w:rFonts w:cstheme="minorHAnsi"/>
          <w:sz w:val="24"/>
          <w:szCs w:val="24"/>
        </w:rPr>
        <w:t>Rozlišuje mezi světem přírody a techniky a vysvětlí jejich význam pro člověka a život na Zemi.</w:t>
      </w:r>
    </w:p>
    <w:p w14:paraId="0BDAD8F0" w14:textId="77777777" w:rsidR="006D3A82" w:rsidRDefault="006D3A82">
      <w:pPr>
        <w:pStyle w:val="Odstavecseseznamem"/>
        <w:numPr>
          <w:ilvl w:val="0"/>
          <w:numId w:val="16"/>
        </w:numPr>
        <w:tabs>
          <w:tab w:val="left" w:pos="2970"/>
        </w:tabs>
        <w:rPr>
          <w:rFonts w:cstheme="minorHAnsi"/>
          <w:sz w:val="24"/>
          <w:szCs w:val="24"/>
        </w:rPr>
      </w:pPr>
    </w:p>
    <w:p w14:paraId="715823EC" w14:textId="4FF1D73B" w:rsidR="003261D4" w:rsidRDefault="003261D4">
      <w:pPr>
        <w:pStyle w:val="Odstavecseseznamem"/>
        <w:numPr>
          <w:ilvl w:val="0"/>
          <w:numId w:val="16"/>
        </w:numPr>
        <w:tabs>
          <w:tab w:val="left" w:pos="2970"/>
        </w:tabs>
        <w:rPr>
          <w:rFonts w:cstheme="minorHAnsi"/>
          <w:sz w:val="24"/>
          <w:szCs w:val="24"/>
        </w:rPr>
      </w:pPr>
      <w:r>
        <w:rPr>
          <w:rFonts w:cstheme="minorHAnsi"/>
          <w:sz w:val="24"/>
          <w:szCs w:val="24"/>
        </w:rPr>
        <w:t>Udržuje pořádek v blízkém prostředí.</w:t>
      </w:r>
    </w:p>
    <w:p w14:paraId="4024855B" w14:textId="77777777" w:rsidR="006D3A82" w:rsidRDefault="006D3A82">
      <w:pPr>
        <w:pStyle w:val="Odstavecseseznamem"/>
        <w:numPr>
          <w:ilvl w:val="0"/>
          <w:numId w:val="16"/>
        </w:numPr>
        <w:tabs>
          <w:tab w:val="left" w:pos="2970"/>
        </w:tabs>
        <w:rPr>
          <w:rFonts w:cstheme="minorHAnsi"/>
          <w:sz w:val="24"/>
          <w:szCs w:val="24"/>
        </w:rPr>
      </w:pPr>
    </w:p>
    <w:p w14:paraId="72136B34" w14:textId="77777777" w:rsidR="006D3A82" w:rsidRDefault="006D3A82">
      <w:pPr>
        <w:pStyle w:val="Odstavecseseznamem"/>
        <w:numPr>
          <w:ilvl w:val="0"/>
          <w:numId w:val="16"/>
        </w:numPr>
        <w:tabs>
          <w:tab w:val="left" w:pos="2970"/>
        </w:tabs>
        <w:rPr>
          <w:rFonts w:cstheme="minorHAnsi"/>
          <w:sz w:val="24"/>
          <w:szCs w:val="24"/>
        </w:rPr>
      </w:pPr>
    </w:p>
    <w:p w14:paraId="433AB543" w14:textId="77777777" w:rsidR="006D3A82" w:rsidRDefault="006D3A82">
      <w:pPr>
        <w:pStyle w:val="Odstavecseseznamem"/>
        <w:numPr>
          <w:ilvl w:val="0"/>
          <w:numId w:val="16"/>
        </w:numPr>
        <w:tabs>
          <w:tab w:val="left" w:pos="2970"/>
        </w:tabs>
        <w:rPr>
          <w:rFonts w:cstheme="minorHAnsi"/>
          <w:sz w:val="24"/>
          <w:szCs w:val="24"/>
        </w:rPr>
      </w:pPr>
    </w:p>
    <w:p w14:paraId="00F34A0C" w14:textId="77777777" w:rsidR="006D3A82" w:rsidRDefault="006D3A82">
      <w:pPr>
        <w:pStyle w:val="Odstavecseseznamem"/>
        <w:numPr>
          <w:ilvl w:val="0"/>
          <w:numId w:val="16"/>
        </w:numPr>
        <w:tabs>
          <w:tab w:val="left" w:pos="2970"/>
        </w:tabs>
        <w:rPr>
          <w:rFonts w:cstheme="minorHAnsi"/>
          <w:sz w:val="24"/>
          <w:szCs w:val="24"/>
        </w:rPr>
      </w:pPr>
    </w:p>
    <w:p w14:paraId="7A415DDB" w14:textId="3E489119" w:rsidR="003261D4" w:rsidRDefault="003261D4">
      <w:pPr>
        <w:pStyle w:val="Odstavecseseznamem"/>
        <w:numPr>
          <w:ilvl w:val="0"/>
          <w:numId w:val="16"/>
        </w:numPr>
        <w:tabs>
          <w:tab w:val="left" w:pos="2970"/>
        </w:tabs>
        <w:rPr>
          <w:rFonts w:cstheme="minorHAnsi"/>
          <w:sz w:val="24"/>
          <w:szCs w:val="24"/>
        </w:rPr>
      </w:pPr>
      <w:r>
        <w:rPr>
          <w:rFonts w:cstheme="minorHAnsi"/>
          <w:sz w:val="24"/>
          <w:szCs w:val="24"/>
        </w:rPr>
        <w:t>Reaguje na bezpečnostní pokyny dospělých v rizikových situacích.</w:t>
      </w:r>
    </w:p>
    <w:p w14:paraId="38BAA6AD" w14:textId="68C9E867" w:rsidR="003261D4" w:rsidRDefault="006D3A82">
      <w:pPr>
        <w:pStyle w:val="Odstavecseseznamem"/>
        <w:numPr>
          <w:ilvl w:val="0"/>
          <w:numId w:val="16"/>
        </w:numPr>
        <w:tabs>
          <w:tab w:val="left" w:pos="2970"/>
        </w:tabs>
        <w:rPr>
          <w:rFonts w:cstheme="minorHAnsi"/>
          <w:sz w:val="24"/>
          <w:szCs w:val="24"/>
        </w:rPr>
      </w:pPr>
      <w:r>
        <w:rPr>
          <w:rFonts w:cstheme="minorHAnsi"/>
          <w:sz w:val="24"/>
          <w:szCs w:val="24"/>
        </w:rPr>
        <w:t>Rozezná některá nebezpečí a ví, jak se jim vyhnout.</w:t>
      </w:r>
    </w:p>
    <w:p w14:paraId="6B990819" w14:textId="77777777" w:rsidR="003261D4" w:rsidRDefault="003261D4">
      <w:pPr>
        <w:pStyle w:val="Odstavecseseznamem"/>
        <w:numPr>
          <w:ilvl w:val="0"/>
          <w:numId w:val="16"/>
        </w:numPr>
        <w:tabs>
          <w:tab w:val="left" w:pos="2970"/>
        </w:tabs>
        <w:rPr>
          <w:rFonts w:cstheme="minorHAnsi"/>
          <w:sz w:val="24"/>
          <w:szCs w:val="24"/>
        </w:rPr>
      </w:pPr>
      <w:r>
        <w:rPr>
          <w:rFonts w:cstheme="minorHAnsi"/>
          <w:sz w:val="24"/>
          <w:szCs w:val="24"/>
        </w:rPr>
        <w:t>Jedná bezpečně na komunikacích, v dopravních prostředcích a při jejich používání.</w:t>
      </w:r>
    </w:p>
    <w:p w14:paraId="1A6C0FD3" w14:textId="77777777" w:rsidR="006D3A82" w:rsidRDefault="006D3A82">
      <w:pPr>
        <w:pStyle w:val="Odstavecseseznamem"/>
        <w:numPr>
          <w:ilvl w:val="0"/>
          <w:numId w:val="16"/>
        </w:numPr>
        <w:tabs>
          <w:tab w:val="left" w:pos="2970"/>
        </w:tabs>
        <w:rPr>
          <w:rFonts w:cstheme="minorHAnsi"/>
          <w:sz w:val="24"/>
          <w:szCs w:val="24"/>
        </w:rPr>
      </w:pPr>
    </w:p>
    <w:p w14:paraId="48C4911D" w14:textId="77777777" w:rsidR="00A05E83" w:rsidRDefault="00A05E83" w:rsidP="00A05E83">
      <w:pPr>
        <w:tabs>
          <w:tab w:val="left" w:pos="2970"/>
        </w:tabs>
        <w:rPr>
          <w:rFonts w:ascii="Arial Black" w:hAnsi="Arial Black" w:cs="Calibri"/>
          <w:sz w:val="28"/>
          <w:szCs w:val="28"/>
        </w:rPr>
      </w:pPr>
      <w:r w:rsidRPr="00FB5D57">
        <w:rPr>
          <w:rFonts w:ascii="Arial Black" w:hAnsi="Arial Black" w:cs="Calibri"/>
          <w:sz w:val="28"/>
          <w:szCs w:val="28"/>
        </w:rPr>
        <w:t>SMĚŘUJEME KE KOMPETENCÍM:</w:t>
      </w:r>
    </w:p>
    <w:p w14:paraId="37FFDEED" w14:textId="77777777" w:rsidR="00A05E83" w:rsidRDefault="00A05E83" w:rsidP="00A05E83">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 učení:</w:t>
      </w:r>
    </w:p>
    <w:p w14:paraId="6E17F852" w14:textId="77777777" w:rsidR="00A05E83" w:rsidRDefault="00A05E83" w:rsidP="00A05E83">
      <w:pPr>
        <w:tabs>
          <w:tab w:val="left" w:pos="2970"/>
        </w:tabs>
        <w:rPr>
          <w:rFonts w:ascii="Bookman Old Style" w:hAnsi="Bookman Old Style" w:cs="Calibri"/>
        </w:rPr>
      </w:pPr>
      <w:r w:rsidRPr="007017C3">
        <w:rPr>
          <w:rFonts w:ascii="Bookman Old Style" w:hAnsi="Bookman Old Style" w:cs="Calibri"/>
        </w:rPr>
        <w:t>Dítě je otevřené k objevování a poznávání světa kolem sebe, rozvíjí své kritické myšlení.</w:t>
      </w:r>
    </w:p>
    <w:p w14:paraId="4568EF6B" w14:textId="2AA66801" w:rsidR="00A05E83" w:rsidRPr="00A05E83" w:rsidRDefault="00A05E83">
      <w:pPr>
        <w:pStyle w:val="Odstavecseseznamem"/>
        <w:numPr>
          <w:ilvl w:val="0"/>
          <w:numId w:val="26"/>
        </w:numPr>
        <w:tabs>
          <w:tab w:val="left" w:pos="2970"/>
        </w:tabs>
        <w:rPr>
          <w:rFonts w:ascii="Bookman Old Style" w:hAnsi="Bookman Old Style" w:cs="Calibri"/>
        </w:rPr>
      </w:pPr>
      <w:r w:rsidRPr="00A05E83">
        <w:rPr>
          <w:rFonts w:ascii="Bookman Old Style" w:hAnsi="Bookman Old Style" w:cs="Calibri"/>
        </w:rPr>
        <w:t>Při učení využívá strategie pokusu a omylu.</w:t>
      </w:r>
    </w:p>
    <w:p w14:paraId="289E53E8" w14:textId="77777777" w:rsidR="00A05E83" w:rsidRPr="0094345E" w:rsidRDefault="00A05E83">
      <w:pPr>
        <w:pStyle w:val="Odstavecseseznamem"/>
        <w:numPr>
          <w:ilvl w:val="0"/>
          <w:numId w:val="26"/>
        </w:numPr>
        <w:tabs>
          <w:tab w:val="left" w:pos="2970"/>
        </w:tabs>
        <w:rPr>
          <w:rFonts w:ascii="Bookman Old Style" w:hAnsi="Bookman Old Style" w:cs="Calibri"/>
          <w:u w:val="single"/>
        </w:rPr>
      </w:pPr>
      <w:r w:rsidRPr="007017C3">
        <w:rPr>
          <w:rFonts w:ascii="Bookman Old Style" w:hAnsi="Bookman Old Style" w:cs="Calibri"/>
        </w:rPr>
        <w:t>uplatňuje získané poznatky a zkušenosti v praktických situacích</w:t>
      </w:r>
      <w:r>
        <w:rPr>
          <w:rFonts w:ascii="Bookman Old Style" w:hAnsi="Bookman Old Style" w:cs="Calibri"/>
        </w:rPr>
        <w:t>;</w:t>
      </w:r>
    </w:p>
    <w:p w14:paraId="5D05B755" w14:textId="77777777" w:rsidR="00A05E83" w:rsidRPr="0094345E" w:rsidRDefault="00A05E83">
      <w:pPr>
        <w:pStyle w:val="Odstavecseseznamem"/>
        <w:numPr>
          <w:ilvl w:val="0"/>
          <w:numId w:val="26"/>
        </w:numPr>
        <w:tabs>
          <w:tab w:val="left" w:pos="2970"/>
        </w:tabs>
        <w:rPr>
          <w:rFonts w:ascii="Bookman Old Style" w:hAnsi="Bookman Old Style" w:cs="Calibri"/>
          <w:u w:val="single"/>
        </w:rPr>
      </w:pPr>
      <w:r>
        <w:rPr>
          <w:rFonts w:ascii="Bookman Old Style" w:hAnsi="Bookman Old Style" w:cs="Calibri"/>
        </w:rPr>
        <w:t>záměrně se soustředí na činnost a udrží pozornost;</w:t>
      </w:r>
    </w:p>
    <w:p w14:paraId="3F571FBB" w14:textId="77777777" w:rsidR="00A05E83" w:rsidRPr="007017C3" w:rsidRDefault="00A05E83">
      <w:pPr>
        <w:pStyle w:val="Odstavecseseznamem"/>
        <w:numPr>
          <w:ilvl w:val="0"/>
          <w:numId w:val="26"/>
        </w:numPr>
        <w:tabs>
          <w:tab w:val="left" w:pos="2970"/>
        </w:tabs>
        <w:rPr>
          <w:rFonts w:ascii="Bookman Old Style" w:hAnsi="Bookman Old Style" w:cs="Calibri"/>
          <w:u w:val="single"/>
        </w:rPr>
      </w:pPr>
      <w:r>
        <w:rPr>
          <w:rFonts w:ascii="Bookman Old Style" w:hAnsi="Bookman Old Style" w:cs="Calibri"/>
        </w:rPr>
        <w:t>projevuje přirozený zájem o učení a svět, který ho obklopuje.</w:t>
      </w:r>
    </w:p>
    <w:p w14:paraId="0C691956" w14:textId="77777777" w:rsidR="00A05E83" w:rsidRDefault="00A05E83" w:rsidP="00A05E83">
      <w:pPr>
        <w:pStyle w:val="Odstavecseseznamem"/>
        <w:tabs>
          <w:tab w:val="left" w:pos="2970"/>
        </w:tabs>
        <w:ind w:left="1440"/>
        <w:rPr>
          <w:rFonts w:ascii="Arial Black" w:hAnsi="Arial Black" w:cs="Calibri"/>
          <w:sz w:val="28"/>
          <w:szCs w:val="28"/>
        </w:rPr>
      </w:pPr>
    </w:p>
    <w:p w14:paraId="36FDA7E6" w14:textId="77777777" w:rsidR="00A05E83" w:rsidRDefault="00A05E83" w:rsidP="00A05E83">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komunika</w:t>
      </w:r>
      <w:r>
        <w:rPr>
          <w:rFonts w:ascii="Bookman Old Style" w:hAnsi="Bookman Old Style" w:cs="Calibri"/>
          <w:sz w:val="28"/>
          <w:szCs w:val="28"/>
          <w:u w:val="single"/>
        </w:rPr>
        <w:t>ční</w:t>
      </w:r>
      <w:r w:rsidRPr="00EF3E77">
        <w:rPr>
          <w:rFonts w:ascii="Bookman Old Style" w:hAnsi="Bookman Old Style" w:cs="Calibri"/>
          <w:sz w:val="28"/>
          <w:szCs w:val="28"/>
          <w:u w:val="single"/>
        </w:rPr>
        <w:t>:</w:t>
      </w:r>
    </w:p>
    <w:p w14:paraId="3C1EEA1D" w14:textId="77777777" w:rsidR="00A05E83" w:rsidRPr="007017C3" w:rsidRDefault="00A05E83" w:rsidP="00A05E83">
      <w:pPr>
        <w:tabs>
          <w:tab w:val="left" w:pos="2970"/>
        </w:tabs>
        <w:rPr>
          <w:rFonts w:ascii="Bookman Old Style" w:hAnsi="Bookman Old Style" w:cs="Calibri"/>
        </w:rPr>
      </w:pPr>
      <w:r>
        <w:rPr>
          <w:rFonts w:ascii="Bookman Old Style" w:hAnsi="Bookman Old Style" w:cs="Calibri"/>
        </w:rPr>
        <w:t>Dítě vyjádří své myšlenky, prožitky a zkušenosti. Projevuje se kultivovaně, v souladu se základními pravidly komunikace.</w:t>
      </w:r>
    </w:p>
    <w:p w14:paraId="09081FEC" w14:textId="77777777" w:rsidR="00A05E83" w:rsidRDefault="00A05E83">
      <w:pPr>
        <w:numPr>
          <w:ilvl w:val="0"/>
          <w:numId w:val="1"/>
        </w:numPr>
        <w:spacing w:before="100" w:after="0" w:line="240" w:lineRule="auto"/>
        <w:jc w:val="both"/>
      </w:pPr>
      <w:r>
        <w:lastRenderedPageBreak/>
        <w:t>vyjadřuje se různými způsoby;</w:t>
      </w:r>
    </w:p>
    <w:p w14:paraId="17BD5BDB" w14:textId="77777777" w:rsidR="00A05E83" w:rsidRDefault="00A05E83">
      <w:pPr>
        <w:numPr>
          <w:ilvl w:val="0"/>
          <w:numId w:val="1"/>
        </w:numPr>
        <w:spacing w:before="100" w:after="0" w:line="240" w:lineRule="auto"/>
        <w:jc w:val="both"/>
      </w:pPr>
      <w:r>
        <w:t>prezentuje své zkušenosti, zájmy, výsledky své práce či práce skupiny;</w:t>
      </w:r>
    </w:p>
    <w:p w14:paraId="5679A019" w14:textId="77777777" w:rsidR="00A05E83" w:rsidRDefault="00A05E83">
      <w:pPr>
        <w:numPr>
          <w:ilvl w:val="0"/>
          <w:numId w:val="1"/>
        </w:numPr>
        <w:spacing w:before="100" w:after="0" w:line="240" w:lineRule="auto"/>
        <w:jc w:val="both"/>
      </w:pPr>
      <w:r>
        <w:t>klade otázky a hledá na ně odpovědi;</w:t>
      </w:r>
    </w:p>
    <w:p w14:paraId="12FFBA1F" w14:textId="77777777" w:rsidR="00A05E83" w:rsidRDefault="00A05E83">
      <w:pPr>
        <w:numPr>
          <w:ilvl w:val="0"/>
          <w:numId w:val="1"/>
        </w:numPr>
        <w:spacing w:before="100" w:after="0" w:line="240" w:lineRule="auto"/>
        <w:jc w:val="both"/>
      </w:pPr>
      <w:r>
        <w:t>využívá informační a komunikační prostředky, se kterými se běžně setkává;</w:t>
      </w:r>
    </w:p>
    <w:p w14:paraId="77940555" w14:textId="77777777" w:rsidR="00A05E83" w:rsidRPr="00993FC4" w:rsidRDefault="00A05E83">
      <w:pPr>
        <w:numPr>
          <w:ilvl w:val="0"/>
          <w:numId w:val="1"/>
        </w:numPr>
        <w:spacing w:before="100" w:after="0" w:line="240" w:lineRule="auto"/>
        <w:jc w:val="both"/>
      </w:pPr>
      <w:r>
        <w:t>naslouchá druhému a dodržuje domluvená pravidla komunikace.</w:t>
      </w:r>
    </w:p>
    <w:p w14:paraId="049D986D" w14:textId="77777777" w:rsidR="00A05E83" w:rsidRDefault="00A05E83" w:rsidP="00A05E83">
      <w:pPr>
        <w:tabs>
          <w:tab w:val="left" w:pos="2970"/>
        </w:tabs>
        <w:rPr>
          <w:rFonts w:ascii="Arial Black" w:hAnsi="Arial Black" w:cs="Calibri"/>
          <w:sz w:val="28"/>
          <w:szCs w:val="28"/>
        </w:rPr>
      </w:pPr>
    </w:p>
    <w:p w14:paraId="2CED3B88" w14:textId="77777777" w:rsidR="00A05E83" w:rsidRDefault="00A05E83" w:rsidP="00A05E83">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w:t>
      </w:r>
      <w:r>
        <w:rPr>
          <w:rFonts w:ascii="Bookman Old Style" w:hAnsi="Bookman Old Style" w:cs="Calibri"/>
          <w:sz w:val="28"/>
          <w:szCs w:val="28"/>
          <w:u w:val="single"/>
        </w:rPr>
        <w:t>peten</w:t>
      </w:r>
      <w:r w:rsidRPr="00EF3E77">
        <w:rPr>
          <w:rFonts w:ascii="Bookman Old Style" w:hAnsi="Bookman Old Style" w:cs="Calibri"/>
          <w:sz w:val="28"/>
          <w:szCs w:val="28"/>
          <w:u w:val="single"/>
        </w:rPr>
        <w:t xml:space="preserve">ce </w:t>
      </w:r>
      <w:r>
        <w:rPr>
          <w:rFonts w:ascii="Bookman Old Style" w:hAnsi="Bookman Old Style" w:cs="Calibri"/>
          <w:sz w:val="28"/>
          <w:szCs w:val="28"/>
          <w:u w:val="single"/>
        </w:rPr>
        <w:t xml:space="preserve">osobnostní a </w:t>
      </w:r>
      <w:r w:rsidRPr="00EF3E77">
        <w:rPr>
          <w:rFonts w:ascii="Bookman Old Style" w:hAnsi="Bookman Old Style" w:cs="Calibri"/>
          <w:sz w:val="28"/>
          <w:szCs w:val="28"/>
          <w:u w:val="single"/>
        </w:rPr>
        <w:t>sociáln</w:t>
      </w:r>
      <w:r>
        <w:rPr>
          <w:rFonts w:ascii="Bookman Old Style" w:hAnsi="Bookman Old Style" w:cs="Calibri"/>
          <w:sz w:val="28"/>
          <w:szCs w:val="28"/>
          <w:u w:val="single"/>
        </w:rPr>
        <w:t>í</w:t>
      </w:r>
      <w:r w:rsidRPr="00EF3E77">
        <w:rPr>
          <w:rFonts w:ascii="Bookman Old Style" w:hAnsi="Bookman Old Style" w:cs="Calibri"/>
          <w:sz w:val="28"/>
          <w:szCs w:val="28"/>
          <w:u w:val="single"/>
        </w:rPr>
        <w:t>:</w:t>
      </w:r>
    </w:p>
    <w:p w14:paraId="24119125" w14:textId="77777777" w:rsidR="00A05E83" w:rsidRPr="00A937C8" w:rsidRDefault="00A05E83" w:rsidP="00A05E83">
      <w:pPr>
        <w:tabs>
          <w:tab w:val="left" w:pos="2970"/>
        </w:tabs>
        <w:rPr>
          <w:rFonts w:ascii="Bookman Old Style" w:hAnsi="Bookman Old Style" w:cs="Calibri"/>
        </w:rPr>
      </w:pPr>
      <w:r>
        <w:rPr>
          <w:rFonts w:ascii="Bookman Old Style" w:hAnsi="Bookman Old Style" w:cs="Calibri"/>
        </w:rPr>
        <w:t>Dítě objevuje samo sebe, navazuje vztahy s ostatními.</w:t>
      </w:r>
    </w:p>
    <w:p w14:paraId="50FA0FE2" w14:textId="77777777" w:rsidR="00A05E83" w:rsidRDefault="00A05E83">
      <w:pPr>
        <w:pStyle w:val="Odstavecseseznamem"/>
        <w:numPr>
          <w:ilvl w:val="0"/>
          <w:numId w:val="17"/>
        </w:numPr>
        <w:tabs>
          <w:tab w:val="left" w:pos="2970"/>
        </w:tabs>
        <w:rPr>
          <w:rFonts w:ascii="Book Antiqua" w:hAnsi="Book Antiqua" w:cs="Calibri"/>
        </w:rPr>
      </w:pPr>
      <w:r>
        <w:rPr>
          <w:rFonts w:ascii="Book Antiqua" w:hAnsi="Book Antiqua" w:cs="Calibri"/>
        </w:rPr>
        <w:t>o</w:t>
      </w:r>
      <w:r w:rsidRPr="00A937C8">
        <w:rPr>
          <w:rFonts w:ascii="Book Antiqua" w:hAnsi="Book Antiqua" w:cs="Calibri"/>
        </w:rPr>
        <w:t>dmítá nevhodné a jemu nepříjemné chování a komunikaci</w:t>
      </w:r>
      <w:r>
        <w:rPr>
          <w:rFonts w:ascii="Book Antiqua" w:hAnsi="Book Antiqua" w:cs="Calibri"/>
        </w:rPr>
        <w:t>;</w:t>
      </w:r>
    </w:p>
    <w:p w14:paraId="244029F8" w14:textId="77777777" w:rsidR="00A05E83" w:rsidRPr="0094345E" w:rsidRDefault="00A05E83">
      <w:pPr>
        <w:pStyle w:val="Odstavecseseznamem"/>
        <w:numPr>
          <w:ilvl w:val="0"/>
          <w:numId w:val="17"/>
        </w:numPr>
        <w:tabs>
          <w:tab w:val="left" w:pos="2970"/>
        </w:tabs>
        <w:rPr>
          <w:rFonts w:ascii="Book Antiqua" w:hAnsi="Book Antiqua" w:cs="Calibri"/>
        </w:rPr>
      </w:pPr>
      <w:r>
        <w:rPr>
          <w:rFonts w:ascii="Book Antiqua" w:hAnsi="Book Antiqua" w:cs="Calibri"/>
        </w:rPr>
        <w:t>žádá o pomoc vrstevníky, či dospělého;</w:t>
      </w:r>
    </w:p>
    <w:p w14:paraId="4C96D2E7" w14:textId="77777777" w:rsidR="00A05E83" w:rsidRDefault="00A05E83">
      <w:pPr>
        <w:pStyle w:val="Odstavecseseznamem"/>
        <w:numPr>
          <w:ilvl w:val="0"/>
          <w:numId w:val="17"/>
        </w:numPr>
        <w:tabs>
          <w:tab w:val="left" w:pos="2970"/>
        </w:tabs>
        <w:rPr>
          <w:rFonts w:ascii="Book Antiqua" w:hAnsi="Book Antiqua" w:cs="Calibri"/>
        </w:rPr>
      </w:pPr>
      <w:r>
        <w:rPr>
          <w:rFonts w:ascii="Book Antiqua" w:hAnsi="Book Antiqua" w:cs="Calibri"/>
        </w:rPr>
        <w:t>projevuje důvěru v sebe sama;</w:t>
      </w:r>
    </w:p>
    <w:p w14:paraId="5125D084" w14:textId="77777777" w:rsidR="00A05E83" w:rsidRDefault="00A05E83">
      <w:pPr>
        <w:pStyle w:val="Odstavecseseznamem"/>
        <w:numPr>
          <w:ilvl w:val="0"/>
          <w:numId w:val="17"/>
        </w:numPr>
        <w:tabs>
          <w:tab w:val="left" w:pos="2970"/>
        </w:tabs>
        <w:rPr>
          <w:rFonts w:ascii="Book Antiqua" w:hAnsi="Book Antiqua" w:cs="Calibri"/>
        </w:rPr>
      </w:pPr>
      <w:r>
        <w:rPr>
          <w:rFonts w:ascii="Book Antiqua" w:hAnsi="Book Antiqua" w:cs="Calibri"/>
        </w:rPr>
        <w:t>vyjadřuje svůj názor;</w:t>
      </w:r>
    </w:p>
    <w:p w14:paraId="32BD47AC" w14:textId="77777777" w:rsidR="00A05E83" w:rsidRDefault="00A05E83">
      <w:pPr>
        <w:pStyle w:val="Odstavecseseznamem"/>
        <w:numPr>
          <w:ilvl w:val="0"/>
          <w:numId w:val="17"/>
        </w:numPr>
        <w:tabs>
          <w:tab w:val="left" w:pos="2970"/>
        </w:tabs>
        <w:rPr>
          <w:rFonts w:ascii="Book Antiqua" w:hAnsi="Book Antiqua" w:cs="Calibri"/>
        </w:rPr>
      </w:pPr>
      <w:r>
        <w:rPr>
          <w:rFonts w:ascii="Book Antiqua" w:hAnsi="Book Antiqua" w:cs="Calibri"/>
        </w:rPr>
        <w:t>chová se empaticky a projevuje ohleduplnost k druhým;</w:t>
      </w:r>
    </w:p>
    <w:p w14:paraId="227364A8" w14:textId="77777777" w:rsidR="00A05E83" w:rsidRDefault="00A05E83">
      <w:pPr>
        <w:pStyle w:val="Odstavecseseznamem"/>
        <w:numPr>
          <w:ilvl w:val="0"/>
          <w:numId w:val="17"/>
        </w:numPr>
        <w:tabs>
          <w:tab w:val="left" w:pos="2970"/>
        </w:tabs>
        <w:rPr>
          <w:rFonts w:ascii="Book Antiqua" w:hAnsi="Book Antiqua" w:cs="Calibri"/>
        </w:rPr>
      </w:pPr>
      <w:r>
        <w:rPr>
          <w:rFonts w:ascii="Book Antiqua" w:hAnsi="Book Antiqua" w:cs="Calibri"/>
        </w:rPr>
        <w:t>rozlišuje vhodné a nevhodné chování;</w:t>
      </w:r>
    </w:p>
    <w:p w14:paraId="3FE94C56" w14:textId="77777777" w:rsidR="00A05E83" w:rsidRPr="00A937C8" w:rsidRDefault="00A05E83" w:rsidP="00A05E83">
      <w:pPr>
        <w:pStyle w:val="Odstavecseseznamem"/>
        <w:tabs>
          <w:tab w:val="left" w:pos="2970"/>
        </w:tabs>
        <w:rPr>
          <w:rFonts w:ascii="Book Antiqua" w:hAnsi="Book Antiqua" w:cs="Calibri"/>
        </w:rPr>
      </w:pPr>
    </w:p>
    <w:p w14:paraId="742247C5" w14:textId="77777777" w:rsidR="00A05E83" w:rsidRDefault="00A05E83" w:rsidP="00A05E83">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w:t>
      </w:r>
      <w:r>
        <w:rPr>
          <w:rFonts w:ascii="Bookman Old Style" w:hAnsi="Bookman Old Style" w:cs="Calibri"/>
          <w:sz w:val="28"/>
          <w:szCs w:val="28"/>
          <w:u w:val="single"/>
        </w:rPr>
        <w:t>petence k občanství a udržitelnosti</w:t>
      </w:r>
      <w:r w:rsidRPr="00EF3E77">
        <w:rPr>
          <w:rFonts w:ascii="Bookman Old Style" w:hAnsi="Bookman Old Style" w:cs="Calibri"/>
          <w:sz w:val="28"/>
          <w:szCs w:val="28"/>
          <w:u w:val="single"/>
        </w:rPr>
        <w:t>:</w:t>
      </w:r>
    </w:p>
    <w:p w14:paraId="62284A2C" w14:textId="77777777" w:rsidR="00A05E83" w:rsidRPr="00B14E36" w:rsidRDefault="00A05E83" w:rsidP="00A05E83">
      <w:pPr>
        <w:tabs>
          <w:tab w:val="left" w:pos="2970"/>
        </w:tabs>
        <w:rPr>
          <w:rFonts w:ascii="Bookman Old Style" w:hAnsi="Bookman Old Style" w:cs="Calibri"/>
        </w:rPr>
      </w:pPr>
      <w:r w:rsidRPr="00B14E36">
        <w:rPr>
          <w:rFonts w:ascii="Bookman Old Style" w:hAnsi="Bookman Old Style" w:cs="Calibri"/>
        </w:rPr>
        <w:t>Dítě se chová v souladu se základními pravidly soužití a myšlenkami udržitelného rozvoje.</w:t>
      </w:r>
    </w:p>
    <w:p w14:paraId="3EB272B2" w14:textId="77777777" w:rsidR="00A05E83" w:rsidRPr="0094345E" w:rsidRDefault="00A05E83">
      <w:pPr>
        <w:pStyle w:val="Odstavecseseznamem"/>
        <w:numPr>
          <w:ilvl w:val="0"/>
          <w:numId w:val="24"/>
        </w:numPr>
        <w:tabs>
          <w:tab w:val="left" w:pos="2970"/>
        </w:tabs>
        <w:rPr>
          <w:rFonts w:ascii="Bookman Old Style" w:hAnsi="Bookman Old Style" w:cs="Calibri"/>
        </w:rPr>
      </w:pPr>
      <w:r w:rsidRPr="0094345E">
        <w:rPr>
          <w:rFonts w:ascii="Bookman Old Style" w:hAnsi="Bookman Old Style" w:cs="Calibri"/>
        </w:rPr>
        <w:t xml:space="preserve">vyjadřuje pozitivní vztah k živé přírodě ve svém okolí; </w:t>
      </w:r>
    </w:p>
    <w:p w14:paraId="5EE6E20A" w14:textId="77777777" w:rsidR="00A05E83" w:rsidRPr="0094345E" w:rsidRDefault="00A05E83">
      <w:pPr>
        <w:pStyle w:val="Odstavecseseznamem"/>
        <w:numPr>
          <w:ilvl w:val="0"/>
          <w:numId w:val="24"/>
        </w:numPr>
        <w:tabs>
          <w:tab w:val="left" w:pos="2970"/>
        </w:tabs>
        <w:rPr>
          <w:rFonts w:ascii="Bookman Old Style" w:hAnsi="Bookman Old Style" w:cs="Calibri"/>
        </w:rPr>
      </w:pPr>
      <w:r w:rsidRPr="0094345E">
        <w:rPr>
          <w:rFonts w:ascii="Bookman Old Style" w:hAnsi="Bookman Old Style" w:cs="Calibri"/>
        </w:rPr>
        <w:t>chová se v souladu s myšlenkami, které směřují k udržitelnému rozvoji;</w:t>
      </w:r>
    </w:p>
    <w:p w14:paraId="5A7A8F7E" w14:textId="77777777" w:rsidR="00A05E83" w:rsidRPr="00B14E36" w:rsidRDefault="00A05E83">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přijímá zodpovědnost za svá rozhodnutí;</w:t>
      </w:r>
    </w:p>
    <w:p w14:paraId="2ADFCA43" w14:textId="77777777" w:rsidR="00A05E83" w:rsidRPr="00B14E36" w:rsidRDefault="00A05E83">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přispívá k fungování společenství v mateřské škole;</w:t>
      </w:r>
    </w:p>
    <w:p w14:paraId="665F3EFC" w14:textId="77777777" w:rsidR="00A05E83" w:rsidRPr="00B14E36" w:rsidRDefault="00A05E83">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respektuje dohodnutá pravidla a práva druhých;</w:t>
      </w:r>
    </w:p>
    <w:p w14:paraId="6F0030CC" w14:textId="77777777" w:rsidR="00A05E83" w:rsidRDefault="00A05E83">
      <w:pPr>
        <w:pStyle w:val="Odstavecseseznamem"/>
        <w:numPr>
          <w:ilvl w:val="0"/>
          <w:numId w:val="24"/>
        </w:numPr>
        <w:tabs>
          <w:tab w:val="left" w:pos="2970"/>
        </w:tabs>
        <w:rPr>
          <w:rFonts w:ascii="Bookman Old Style" w:hAnsi="Bookman Old Style" w:cs="Calibri"/>
        </w:rPr>
      </w:pPr>
      <w:r w:rsidRPr="00B14E36">
        <w:rPr>
          <w:rFonts w:ascii="Bookman Old Style" w:hAnsi="Bookman Old Style" w:cs="Calibri"/>
        </w:rPr>
        <w:t>identifikuje nespravedlnost a učí se na ni reagovat.</w:t>
      </w:r>
    </w:p>
    <w:p w14:paraId="755CE77C" w14:textId="77777777" w:rsidR="00A05E83" w:rsidRDefault="00A05E83" w:rsidP="00A05E83">
      <w:pPr>
        <w:spacing w:before="100" w:after="0" w:line="240" w:lineRule="auto"/>
        <w:jc w:val="both"/>
      </w:pPr>
    </w:p>
    <w:p w14:paraId="0829771D" w14:textId="77777777" w:rsidR="00A05E83" w:rsidRDefault="00A05E83" w:rsidP="00A05E83">
      <w:pPr>
        <w:tabs>
          <w:tab w:val="left" w:pos="2970"/>
        </w:tabs>
        <w:rPr>
          <w:rFonts w:ascii="Arial Black" w:hAnsi="Arial Black" w:cs="Calibri"/>
          <w:sz w:val="28"/>
          <w:szCs w:val="28"/>
        </w:rPr>
      </w:pPr>
    </w:p>
    <w:p w14:paraId="39CB38C6" w14:textId="77777777" w:rsidR="00A05E83" w:rsidRDefault="00A05E83" w:rsidP="00A05E83">
      <w:pPr>
        <w:tabs>
          <w:tab w:val="left" w:pos="2970"/>
        </w:tabs>
        <w:rPr>
          <w:rFonts w:ascii="Bookman Old Style" w:hAnsi="Bookman Old Style" w:cs="Calibri"/>
          <w:sz w:val="28"/>
          <w:szCs w:val="28"/>
          <w:u w:val="single"/>
        </w:rPr>
      </w:pPr>
      <w:r w:rsidRPr="00EF3E77">
        <w:rPr>
          <w:rFonts w:ascii="Bookman Old Style" w:hAnsi="Bookman Old Style" w:cs="Calibri"/>
          <w:sz w:val="28"/>
          <w:szCs w:val="28"/>
          <w:u w:val="single"/>
        </w:rPr>
        <w:t>Kompetence k</w:t>
      </w:r>
      <w:r>
        <w:rPr>
          <w:rFonts w:ascii="Bookman Old Style" w:hAnsi="Bookman Old Style" w:cs="Calibri"/>
          <w:sz w:val="28"/>
          <w:szCs w:val="28"/>
          <w:u w:val="single"/>
        </w:rPr>
        <w:t> podnikavosti a pracovní:</w:t>
      </w:r>
    </w:p>
    <w:p w14:paraId="444DE855" w14:textId="77777777" w:rsidR="00A05E83" w:rsidRPr="0094345E" w:rsidRDefault="00A05E83" w:rsidP="00A05E83">
      <w:pPr>
        <w:tabs>
          <w:tab w:val="left" w:pos="2970"/>
        </w:tabs>
        <w:rPr>
          <w:rFonts w:ascii="Bookman Old Style" w:hAnsi="Bookman Old Style" w:cs="Calibri"/>
        </w:rPr>
      </w:pPr>
      <w:r w:rsidRPr="00B14E36">
        <w:rPr>
          <w:rFonts w:ascii="Bookman Old Style" w:hAnsi="Bookman Old Style" w:cs="Calibri"/>
        </w:rPr>
        <w:t>Dítě rozvíjí své nápady</w:t>
      </w:r>
      <w:r>
        <w:rPr>
          <w:rFonts w:ascii="Bookman Old Style" w:hAnsi="Bookman Old Style" w:cs="Calibri"/>
        </w:rPr>
        <w:t>, využívá příležitosti, reaguje na změny. Vytváří si základy pracovních dovedností a vztah k práci.</w:t>
      </w:r>
      <w:r w:rsidRPr="0094345E">
        <w:rPr>
          <w:rFonts w:ascii="Bookman Old Style" w:hAnsi="Bookman Old Style" w:cs="Calibri"/>
        </w:rPr>
        <w:t xml:space="preserve"> </w:t>
      </w:r>
    </w:p>
    <w:p w14:paraId="7BD6EE00" w14:textId="77777777" w:rsidR="00A05E83" w:rsidRPr="00B14E36" w:rsidRDefault="00A05E83">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přichází s vlastními nápady;</w:t>
      </w:r>
    </w:p>
    <w:p w14:paraId="7F757021" w14:textId="77777777" w:rsidR="00A05E83" w:rsidRPr="00B14E36" w:rsidRDefault="00A05E83">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ke změnám přistupuje jako k příležitostem;</w:t>
      </w:r>
    </w:p>
    <w:p w14:paraId="575BA530" w14:textId="77777777" w:rsidR="00A05E83" w:rsidRPr="00B14E36" w:rsidRDefault="00A05E83">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navrhuje, co potřebuje k realizaci vlastních činností;</w:t>
      </w:r>
    </w:p>
    <w:p w14:paraId="71DCFE5F" w14:textId="77777777" w:rsidR="00A05E83" w:rsidRPr="00B14E36" w:rsidRDefault="00A05E83">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dokáže měnit cesty k dosažení cíle;</w:t>
      </w:r>
    </w:p>
    <w:p w14:paraId="46177DD8" w14:textId="77777777" w:rsidR="00A05E83" w:rsidRPr="00B14E36" w:rsidRDefault="00A05E83">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dokončí, co započalo;</w:t>
      </w:r>
    </w:p>
    <w:p w14:paraId="0E43A0B6" w14:textId="77777777" w:rsidR="00A05E83" w:rsidRPr="00B14E36" w:rsidRDefault="00A05E83">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organizuje a realizuje svoje činnosti;</w:t>
      </w:r>
    </w:p>
    <w:p w14:paraId="53792668" w14:textId="77777777" w:rsidR="00A05E83" w:rsidRPr="00B14E36" w:rsidRDefault="00A05E83">
      <w:pPr>
        <w:pStyle w:val="Odstavecseseznamem"/>
        <w:numPr>
          <w:ilvl w:val="0"/>
          <w:numId w:val="23"/>
        </w:numPr>
        <w:tabs>
          <w:tab w:val="left" w:pos="2970"/>
        </w:tabs>
        <w:rPr>
          <w:rFonts w:ascii="Bookman Old Style" w:hAnsi="Bookman Old Style" w:cs="Calibri"/>
        </w:rPr>
      </w:pPr>
      <w:r w:rsidRPr="00B14E36">
        <w:rPr>
          <w:rFonts w:ascii="Bookman Old Style" w:hAnsi="Bookman Old Style" w:cs="Calibri"/>
        </w:rPr>
        <w:t>domlouvá se a spolupracuje s ostatními dětmi;</w:t>
      </w:r>
    </w:p>
    <w:p w14:paraId="69C337C6" w14:textId="77777777" w:rsidR="00A05E83" w:rsidRPr="00B14E36" w:rsidRDefault="00A05E83">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spolupodílí se na společných rozhodnutích;</w:t>
      </w:r>
    </w:p>
    <w:p w14:paraId="013F9886" w14:textId="77777777" w:rsidR="00A05E83" w:rsidRDefault="00A05E83">
      <w:pPr>
        <w:pStyle w:val="Odstavecseseznamem"/>
        <w:numPr>
          <w:ilvl w:val="0"/>
          <w:numId w:val="19"/>
        </w:numPr>
        <w:tabs>
          <w:tab w:val="left" w:pos="2970"/>
        </w:tabs>
        <w:rPr>
          <w:rFonts w:ascii="Bookman Old Style" w:hAnsi="Bookman Old Style" w:cs="Calibri"/>
        </w:rPr>
      </w:pPr>
      <w:r w:rsidRPr="00B14E36">
        <w:rPr>
          <w:rFonts w:ascii="Bookman Old Style" w:hAnsi="Bookman Old Style" w:cs="Calibri"/>
        </w:rPr>
        <w:t>oceňuje práci i úsilí druhých.</w:t>
      </w:r>
    </w:p>
    <w:p w14:paraId="7FCB0E3D" w14:textId="77777777" w:rsidR="00A05E83" w:rsidRPr="00B14E36" w:rsidRDefault="00A05E83" w:rsidP="00A05E83">
      <w:pPr>
        <w:pStyle w:val="Odstavecseseznamem"/>
        <w:tabs>
          <w:tab w:val="left" w:pos="2970"/>
        </w:tabs>
        <w:rPr>
          <w:rFonts w:ascii="Bookman Old Style" w:hAnsi="Bookman Old Style" w:cs="Calibri"/>
        </w:rPr>
      </w:pPr>
    </w:p>
    <w:p w14:paraId="2BEE37E4" w14:textId="77777777" w:rsidR="00A05E83" w:rsidRDefault="00A05E83" w:rsidP="00A05E83">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Kompetence k řešení problémů:</w:t>
      </w:r>
    </w:p>
    <w:p w14:paraId="6CE30343" w14:textId="77777777" w:rsidR="00A05E83" w:rsidRPr="005842F5" w:rsidRDefault="00A05E83" w:rsidP="00A05E83">
      <w:pPr>
        <w:tabs>
          <w:tab w:val="left" w:pos="2970"/>
        </w:tabs>
        <w:rPr>
          <w:rFonts w:ascii="Bookman Old Style" w:hAnsi="Bookman Old Style" w:cs="Calibri"/>
        </w:rPr>
      </w:pPr>
      <w:r w:rsidRPr="005842F5">
        <w:rPr>
          <w:rFonts w:ascii="Bookman Old Style" w:hAnsi="Bookman Old Style" w:cs="Calibri"/>
        </w:rPr>
        <w:lastRenderedPageBreak/>
        <w:t>Dítě si poradí v běžných situacích, pracuje s chybou a zpracovává informace.</w:t>
      </w:r>
    </w:p>
    <w:p w14:paraId="5C010E95" w14:textId="77777777" w:rsidR="00A05E83" w:rsidRPr="005842F5" w:rsidRDefault="00A05E83">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vnímá chybu, jako přirozenou součást řešení problémů;</w:t>
      </w:r>
    </w:p>
    <w:p w14:paraId="2F99640A" w14:textId="77777777" w:rsidR="00A05E83" w:rsidRPr="005842F5" w:rsidRDefault="00A05E83">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řeší jednoduché problémové situace na základě předchozí zkušenosti;</w:t>
      </w:r>
    </w:p>
    <w:p w14:paraId="2A9F9B6A" w14:textId="77777777" w:rsidR="00A05E83" w:rsidRPr="005842F5" w:rsidRDefault="00A05E83">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pozoruje, zkoumá, experimentuje, objevuje;</w:t>
      </w:r>
    </w:p>
    <w:p w14:paraId="481A0BCC" w14:textId="77777777" w:rsidR="00A05E83" w:rsidRPr="005842F5" w:rsidRDefault="00A05E83">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vymýšlí a zkouší různá řešení problémů a situací;</w:t>
      </w:r>
    </w:p>
    <w:p w14:paraId="2A43663B" w14:textId="77777777" w:rsidR="00A05E83" w:rsidRPr="005842F5" w:rsidRDefault="00A05E83">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volí adekvátní řešení vedoucí k cíli;</w:t>
      </w:r>
    </w:p>
    <w:p w14:paraId="76B5A618" w14:textId="77777777" w:rsidR="00A05E83" w:rsidRPr="005842F5" w:rsidRDefault="00A05E83">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tvořivě pracuje s informacemi;</w:t>
      </w:r>
    </w:p>
    <w:p w14:paraId="31B1DD8E" w14:textId="77777777" w:rsidR="00A05E83" w:rsidRPr="005842F5" w:rsidRDefault="00A05E83">
      <w:pPr>
        <w:pStyle w:val="Odstavecseseznamem"/>
        <w:numPr>
          <w:ilvl w:val="0"/>
          <w:numId w:val="20"/>
        </w:numPr>
        <w:tabs>
          <w:tab w:val="left" w:pos="2970"/>
        </w:tabs>
        <w:rPr>
          <w:rFonts w:ascii="Bookman Old Style" w:hAnsi="Bookman Old Style" w:cs="Calibri"/>
        </w:rPr>
      </w:pPr>
      <w:r w:rsidRPr="005842F5">
        <w:rPr>
          <w:rFonts w:ascii="Bookman Old Style" w:hAnsi="Bookman Old Style" w:cs="Calibri"/>
        </w:rPr>
        <w:t>čerpá informace z různých autentických, tištěných a digitálních zdrojů.</w:t>
      </w:r>
    </w:p>
    <w:p w14:paraId="0F8D6DBA" w14:textId="77777777" w:rsidR="00A05E83" w:rsidRDefault="00A05E83" w:rsidP="00A05E83">
      <w:pPr>
        <w:tabs>
          <w:tab w:val="left" w:pos="2970"/>
        </w:tabs>
        <w:ind w:firstLine="75"/>
        <w:rPr>
          <w:rFonts w:ascii="Bookman Old Style" w:hAnsi="Bookman Old Style" w:cs="Calibri"/>
        </w:rPr>
      </w:pPr>
    </w:p>
    <w:p w14:paraId="3FB72394" w14:textId="77777777" w:rsidR="00A05E83" w:rsidRDefault="00A05E83" w:rsidP="00A05E83">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Kompetence k</w:t>
      </w:r>
      <w:r>
        <w:rPr>
          <w:rFonts w:ascii="Bookman Old Style" w:hAnsi="Bookman Old Style" w:cs="Calibri"/>
          <w:sz w:val="28"/>
          <w:szCs w:val="28"/>
          <w:u w:val="single"/>
        </w:rPr>
        <w:t>ulturní:</w:t>
      </w:r>
      <w:r w:rsidRPr="005842F5">
        <w:rPr>
          <w:rFonts w:ascii="Bookman Old Style" w:hAnsi="Bookman Old Style" w:cs="Calibri"/>
          <w:sz w:val="28"/>
          <w:szCs w:val="28"/>
          <w:u w:val="single"/>
        </w:rPr>
        <w:t xml:space="preserve"> </w:t>
      </w:r>
    </w:p>
    <w:p w14:paraId="6FDCC8A4" w14:textId="77777777" w:rsidR="00A05E83" w:rsidRDefault="00A05E83" w:rsidP="00A05E83">
      <w:pPr>
        <w:tabs>
          <w:tab w:val="left" w:pos="2970"/>
        </w:tabs>
        <w:rPr>
          <w:rFonts w:ascii="Bookman Old Style" w:hAnsi="Bookman Old Style" w:cs="Calibri"/>
        </w:rPr>
      </w:pPr>
      <w:r>
        <w:rPr>
          <w:rFonts w:ascii="Bookman Old Style" w:hAnsi="Bookman Old Style" w:cs="Calibri"/>
        </w:rPr>
        <w:t>Dítě přijímá kulturní a uměleckou rozmanitost ve společnosti, vyjadřuje se uměleckými prostředky.</w:t>
      </w:r>
    </w:p>
    <w:p w14:paraId="33D7AE0D" w14:textId="60EA90E0" w:rsidR="00A05E83" w:rsidRPr="00A05E83" w:rsidRDefault="00A05E83">
      <w:pPr>
        <w:pStyle w:val="Odstavecseseznamem"/>
        <w:numPr>
          <w:ilvl w:val="0"/>
          <w:numId w:val="27"/>
        </w:numPr>
        <w:tabs>
          <w:tab w:val="left" w:pos="2970"/>
        </w:tabs>
        <w:rPr>
          <w:rFonts w:ascii="Bookman Old Style" w:hAnsi="Bookman Old Style" w:cs="Calibri"/>
        </w:rPr>
      </w:pPr>
      <w:r w:rsidRPr="00A05E83">
        <w:rPr>
          <w:rFonts w:ascii="Bookman Old Style" w:hAnsi="Bookman Old Style" w:cs="Calibri"/>
        </w:rPr>
        <w:t>má povědomí o kultuře, umění a o kulturním dění ve svém okolí;</w:t>
      </w:r>
    </w:p>
    <w:p w14:paraId="07A3D83B" w14:textId="7D50FD30" w:rsidR="00A05E83" w:rsidRPr="00A05E83" w:rsidRDefault="00A05E83">
      <w:pPr>
        <w:pStyle w:val="Odstavecseseznamem"/>
        <w:numPr>
          <w:ilvl w:val="0"/>
          <w:numId w:val="27"/>
        </w:numPr>
        <w:tabs>
          <w:tab w:val="left" w:pos="2970"/>
        </w:tabs>
        <w:rPr>
          <w:rFonts w:ascii="Bookman Old Style" w:hAnsi="Bookman Old Style" w:cs="Calibri"/>
        </w:rPr>
      </w:pPr>
      <w:r w:rsidRPr="00A05E83">
        <w:rPr>
          <w:rFonts w:ascii="Bookman Old Style" w:hAnsi="Bookman Old Style" w:cs="Calibri"/>
        </w:rPr>
        <w:t>reaguje autenticky na umělecké a kulturní podněty;</w:t>
      </w:r>
    </w:p>
    <w:p w14:paraId="040A40A8" w14:textId="77777777" w:rsidR="00A05E83" w:rsidRPr="005842F5" w:rsidRDefault="00A05E83">
      <w:pPr>
        <w:pStyle w:val="Odstavecseseznamem"/>
        <w:numPr>
          <w:ilvl w:val="0"/>
          <w:numId w:val="27"/>
        </w:numPr>
        <w:tabs>
          <w:tab w:val="left" w:pos="2970"/>
        </w:tabs>
        <w:rPr>
          <w:rFonts w:ascii="Bookman Old Style" w:hAnsi="Bookman Old Style" w:cs="Calibri"/>
        </w:rPr>
      </w:pPr>
      <w:r w:rsidRPr="005842F5">
        <w:rPr>
          <w:rFonts w:ascii="Bookman Old Style" w:hAnsi="Bookman Old Style" w:cs="Calibri"/>
        </w:rPr>
        <w:t>zapojuje se do tvůrčích činností;</w:t>
      </w:r>
    </w:p>
    <w:p w14:paraId="185F10ED" w14:textId="77777777" w:rsidR="00A05E83" w:rsidRDefault="00A05E83">
      <w:pPr>
        <w:pStyle w:val="Odstavecseseznamem"/>
        <w:numPr>
          <w:ilvl w:val="0"/>
          <w:numId w:val="27"/>
        </w:numPr>
        <w:tabs>
          <w:tab w:val="left" w:pos="2970"/>
        </w:tabs>
        <w:rPr>
          <w:rFonts w:ascii="Bookman Old Style" w:hAnsi="Bookman Old Style" w:cs="Calibri"/>
        </w:rPr>
      </w:pPr>
      <w:r w:rsidRPr="005842F5">
        <w:rPr>
          <w:rFonts w:ascii="Bookman Old Style" w:hAnsi="Bookman Old Style" w:cs="Calibri"/>
        </w:rPr>
        <w:t>přijímá osobnostní, kulturní, náboženské a jazykové rozmanitosti ostatních.</w:t>
      </w:r>
    </w:p>
    <w:p w14:paraId="121907CD" w14:textId="77777777" w:rsidR="00A05E83" w:rsidRPr="005842F5" w:rsidRDefault="00A05E83" w:rsidP="00A05E83">
      <w:pPr>
        <w:pStyle w:val="Odstavecseseznamem"/>
        <w:tabs>
          <w:tab w:val="left" w:pos="2970"/>
        </w:tabs>
        <w:rPr>
          <w:rFonts w:ascii="Bookman Old Style" w:hAnsi="Bookman Old Style" w:cs="Calibri"/>
        </w:rPr>
      </w:pPr>
    </w:p>
    <w:p w14:paraId="654D03AF" w14:textId="77777777" w:rsidR="00A05E83" w:rsidRDefault="00A05E83" w:rsidP="00A05E83">
      <w:pPr>
        <w:tabs>
          <w:tab w:val="left" w:pos="2970"/>
        </w:tabs>
        <w:rPr>
          <w:rFonts w:ascii="Bookman Old Style" w:hAnsi="Bookman Old Style" w:cs="Calibri"/>
          <w:sz w:val="28"/>
          <w:szCs w:val="28"/>
          <w:u w:val="single"/>
        </w:rPr>
      </w:pPr>
      <w:r w:rsidRPr="00B14E36">
        <w:rPr>
          <w:rFonts w:ascii="Bookman Old Style" w:hAnsi="Bookman Old Style" w:cs="Calibri"/>
          <w:sz w:val="28"/>
          <w:szCs w:val="28"/>
          <w:u w:val="single"/>
        </w:rPr>
        <w:t xml:space="preserve">Kompetence </w:t>
      </w:r>
      <w:r>
        <w:rPr>
          <w:rFonts w:ascii="Bookman Old Style" w:hAnsi="Bookman Old Style" w:cs="Calibri"/>
          <w:sz w:val="28"/>
          <w:szCs w:val="28"/>
          <w:u w:val="single"/>
        </w:rPr>
        <w:t>digitální</w:t>
      </w:r>
      <w:r w:rsidRPr="00B14E36">
        <w:rPr>
          <w:rFonts w:ascii="Bookman Old Style" w:hAnsi="Bookman Old Style" w:cs="Calibri"/>
          <w:sz w:val="28"/>
          <w:szCs w:val="28"/>
          <w:u w:val="single"/>
        </w:rPr>
        <w:t>:</w:t>
      </w:r>
    </w:p>
    <w:p w14:paraId="569343F6" w14:textId="77777777" w:rsidR="00A05E83" w:rsidRDefault="00A05E83" w:rsidP="00A05E83">
      <w:pPr>
        <w:tabs>
          <w:tab w:val="left" w:pos="2970"/>
        </w:tabs>
        <w:rPr>
          <w:rFonts w:ascii="Bookman Old Style" w:hAnsi="Bookman Old Style" w:cs="Calibri"/>
        </w:rPr>
      </w:pPr>
      <w:r>
        <w:rPr>
          <w:rFonts w:ascii="Bookman Old Style" w:hAnsi="Bookman Old Style" w:cs="Calibri"/>
        </w:rPr>
        <w:t>Dítě se seznamuje s možnostmi využívání digitálních technologií.</w:t>
      </w:r>
    </w:p>
    <w:p w14:paraId="6AA32A14" w14:textId="77777777" w:rsidR="00A05E83" w:rsidRPr="0094345E" w:rsidRDefault="00A05E83">
      <w:pPr>
        <w:pStyle w:val="Odstavecseseznamem"/>
        <w:numPr>
          <w:ilvl w:val="0"/>
          <w:numId w:val="25"/>
        </w:numPr>
        <w:tabs>
          <w:tab w:val="left" w:pos="2970"/>
        </w:tabs>
        <w:rPr>
          <w:rFonts w:ascii="Bookman Old Style" w:hAnsi="Bookman Old Style" w:cs="Calibri"/>
        </w:rPr>
      </w:pPr>
      <w:r w:rsidRPr="0094345E">
        <w:rPr>
          <w:rFonts w:ascii="Bookman Old Style" w:hAnsi="Bookman Old Style" w:cs="Calibri"/>
        </w:rPr>
        <w:t>využívá digitální technologie k badatelským činnostem a poznávání světa kolem sebe;</w:t>
      </w:r>
    </w:p>
    <w:p w14:paraId="109228D2" w14:textId="77777777" w:rsidR="00A05E83" w:rsidRPr="005842F5" w:rsidRDefault="00A05E83">
      <w:pPr>
        <w:pStyle w:val="Odstavecseseznamem"/>
        <w:numPr>
          <w:ilvl w:val="0"/>
          <w:numId w:val="25"/>
        </w:numPr>
        <w:tabs>
          <w:tab w:val="left" w:pos="2970"/>
        </w:tabs>
        <w:rPr>
          <w:rFonts w:ascii="Bookman Old Style" w:hAnsi="Bookman Old Style" w:cs="Calibri"/>
        </w:rPr>
      </w:pPr>
      <w:r w:rsidRPr="005842F5">
        <w:rPr>
          <w:rFonts w:ascii="Bookman Old Style" w:hAnsi="Bookman Old Style" w:cs="Calibri"/>
        </w:rPr>
        <w:t>rozlišuje přínosy a rizika používání digitálních technologií;</w:t>
      </w:r>
    </w:p>
    <w:p w14:paraId="5234B4D0" w14:textId="77777777" w:rsidR="00A05E83" w:rsidRPr="005842F5" w:rsidRDefault="00A05E83">
      <w:pPr>
        <w:pStyle w:val="Odstavecseseznamem"/>
        <w:numPr>
          <w:ilvl w:val="0"/>
          <w:numId w:val="25"/>
        </w:numPr>
        <w:tabs>
          <w:tab w:val="left" w:pos="2970"/>
        </w:tabs>
        <w:rPr>
          <w:rFonts w:ascii="Bookman Old Style" w:hAnsi="Bookman Old Style" w:cs="Calibri"/>
        </w:rPr>
      </w:pPr>
      <w:r w:rsidRPr="005842F5">
        <w:rPr>
          <w:rFonts w:ascii="Bookman Old Style" w:hAnsi="Bookman Old Style" w:cs="Calibri"/>
        </w:rPr>
        <w:t>uplatňuje informatické myšlení, pracuje s algoritmy.</w:t>
      </w:r>
    </w:p>
    <w:p w14:paraId="4B097610" w14:textId="77777777" w:rsidR="00A05E83" w:rsidRDefault="00A05E83" w:rsidP="00A05E83">
      <w:pPr>
        <w:tabs>
          <w:tab w:val="left" w:pos="2970"/>
        </w:tabs>
        <w:rPr>
          <w:rFonts w:ascii="Bookman Old Style" w:hAnsi="Bookman Old Style" w:cs="Calibri"/>
          <w:sz w:val="28"/>
          <w:szCs w:val="28"/>
          <w:u w:val="single"/>
        </w:rPr>
      </w:pPr>
    </w:p>
    <w:p w14:paraId="14A12904" w14:textId="77777777" w:rsidR="002A3F5F" w:rsidRDefault="002A3F5F" w:rsidP="0049569B">
      <w:pPr>
        <w:tabs>
          <w:tab w:val="left" w:pos="2970"/>
        </w:tabs>
        <w:rPr>
          <w:rFonts w:ascii="Arial Black" w:hAnsi="Arial Black" w:cs="Calibri"/>
          <w:sz w:val="28"/>
          <w:szCs w:val="28"/>
        </w:rPr>
      </w:pPr>
    </w:p>
    <w:bookmarkEnd w:id="30"/>
    <w:p w14:paraId="161DEA76" w14:textId="77777777" w:rsidR="00A80C8B" w:rsidRPr="00EF3E77" w:rsidRDefault="00A80C8B" w:rsidP="00A80C8B">
      <w:pPr>
        <w:tabs>
          <w:tab w:val="left" w:pos="2970"/>
        </w:tabs>
        <w:rPr>
          <w:rFonts w:ascii="Arial Black" w:hAnsi="Arial Black" w:cs="Calibri"/>
          <w:sz w:val="28"/>
          <w:szCs w:val="28"/>
        </w:rPr>
      </w:pPr>
      <w:r>
        <w:rPr>
          <w:rFonts w:ascii="Arial Black" w:hAnsi="Arial Black" w:cs="Calibri"/>
          <w:sz w:val="28"/>
          <w:szCs w:val="28"/>
        </w:rPr>
        <w:t>VZDĚLÁVACÍ NABÍDKA</w:t>
      </w:r>
      <w:r w:rsidRPr="00EF3E77">
        <w:rPr>
          <w:rFonts w:ascii="Arial Black" w:hAnsi="Arial Black" w:cs="Calibri"/>
          <w:sz w:val="28"/>
          <w:szCs w:val="28"/>
        </w:rPr>
        <w:t>:</w:t>
      </w:r>
    </w:p>
    <w:p w14:paraId="14B87295" w14:textId="77777777" w:rsidR="00A80C8B" w:rsidRPr="00A80C8B" w:rsidRDefault="00A80C8B">
      <w:pPr>
        <w:pStyle w:val="Zkladntext2"/>
        <w:numPr>
          <w:ilvl w:val="0"/>
          <w:numId w:val="2"/>
        </w:numPr>
        <w:spacing w:before="100"/>
        <w:jc w:val="both"/>
        <w:rPr>
          <w:b w:val="0"/>
          <w:bCs/>
          <w:sz w:val="22"/>
        </w:rPr>
      </w:pPr>
      <w:r>
        <w:rPr>
          <w:b w:val="0"/>
          <w:bCs/>
        </w:rPr>
        <w:t>manipulační činnosti a jednoduché úkony s předměty, pomůckami, nástroji, náčiním, materiálem, činnosti seznamující děti s věcmi, které je obklopují a jejich praktickým používáním (řemesla)</w:t>
      </w:r>
    </w:p>
    <w:p w14:paraId="03107D13" w14:textId="77777777" w:rsidR="00A80C8B" w:rsidRPr="00A80C8B" w:rsidRDefault="00A80C8B">
      <w:pPr>
        <w:pStyle w:val="Zkladntext2"/>
        <w:numPr>
          <w:ilvl w:val="0"/>
          <w:numId w:val="2"/>
        </w:numPr>
        <w:spacing w:before="100"/>
        <w:jc w:val="both"/>
        <w:rPr>
          <w:b w:val="0"/>
          <w:bCs/>
          <w:sz w:val="22"/>
        </w:rPr>
      </w:pPr>
      <w:r>
        <w:rPr>
          <w:b w:val="0"/>
          <w:bCs/>
        </w:rPr>
        <w:t>prevence úrazů (první pomoc), prevence nemocí, nezdravých návyků a závislostí (spolupráce s hasiči, policií ČR a MP, záchranáři, lékař…)</w:t>
      </w:r>
    </w:p>
    <w:p w14:paraId="2A9AE532" w14:textId="77777777" w:rsidR="00A80C8B" w:rsidRPr="00A80C8B" w:rsidRDefault="00A80C8B">
      <w:pPr>
        <w:pStyle w:val="Zkladntext2"/>
        <w:numPr>
          <w:ilvl w:val="0"/>
          <w:numId w:val="2"/>
        </w:numPr>
        <w:spacing w:before="100"/>
        <w:jc w:val="both"/>
        <w:rPr>
          <w:b w:val="0"/>
          <w:bCs/>
          <w:sz w:val="22"/>
        </w:rPr>
      </w:pPr>
      <w:r>
        <w:rPr>
          <w:b w:val="0"/>
          <w:bCs/>
        </w:rPr>
        <w:t>artikulační, řečové, sluchové a rytmické hry, hry se slovy, slovní hádanky, vokální činnosti (hudební centra aktivit, čtenářské centrum)</w:t>
      </w:r>
    </w:p>
    <w:p w14:paraId="135777DA" w14:textId="77777777" w:rsidR="00A80C8B" w:rsidRPr="00A80C8B" w:rsidRDefault="00A80C8B">
      <w:pPr>
        <w:pStyle w:val="Zkladntext2"/>
        <w:numPr>
          <w:ilvl w:val="0"/>
          <w:numId w:val="2"/>
        </w:numPr>
        <w:spacing w:before="100"/>
        <w:jc w:val="both"/>
        <w:rPr>
          <w:b w:val="0"/>
          <w:bCs/>
          <w:sz w:val="22"/>
        </w:rPr>
      </w:pPr>
      <w:r>
        <w:rPr>
          <w:b w:val="0"/>
          <w:bCs/>
        </w:rPr>
        <w:t xml:space="preserve">kognitivní činnosti (kladení otázek a hledání odpovědí, diskuse nad problémem, vyprávění, poslech, </w:t>
      </w:r>
      <w:proofErr w:type="gramStart"/>
      <w:r>
        <w:rPr>
          <w:b w:val="0"/>
          <w:bCs/>
        </w:rPr>
        <w:t>objevování)-</w:t>
      </w:r>
      <w:proofErr w:type="gramEnd"/>
      <w:r>
        <w:rPr>
          <w:b w:val="0"/>
          <w:bCs/>
        </w:rPr>
        <w:t xml:space="preserve"> aktivní procházky okolím, situační témata, návštěva knihovny</w:t>
      </w:r>
    </w:p>
    <w:p w14:paraId="1D9D91A8" w14:textId="77777777" w:rsidR="00A80C8B" w:rsidRPr="000B0B59" w:rsidRDefault="00A80C8B">
      <w:pPr>
        <w:pStyle w:val="Zkladntext2"/>
        <w:numPr>
          <w:ilvl w:val="0"/>
          <w:numId w:val="2"/>
        </w:numPr>
        <w:spacing w:before="100"/>
        <w:jc w:val="both"/>
        <w:rPr>
          <w:b w:val="0"/>
          <w:bCs/>
          <w:sz w:val="22"/>
        </w:rPr>
      </w:pPr>
      <w:r>
        <w:rPr>
          <w:b w:val="0"/>
          <w:bCs/>
        </w:rPr>
        <w:t>setkávání s literárním, dramatickým, výtvarným a hudebním uměním mimo mateřskou školu, návštěvy kulturních a uměleckých míst a akcí, zajímavých pro předškolní dítě (pravidelné výstavy na městském úřadě, spolupráce se ZUŠ</w:t>
      </w:r>
      <w:r w:rsidR="000B0B59">
        <w:rPr>
          <w:b w:val="0"/>
          <w:bCs/>
        </w:rPr>
        <w:t>, galerie, divadlo, taneční akademie, kino apod.)</w:t>
      </w:r>
    </w:p>
    <w:p w14:paraId="40E99AFF" w14:textId="77777777" w:rsidR="000B0B59" w:rsidRDefault="000B0B59">
      <w:pPr>
        <w:pStyle w:val="Zkladntext2"/>
        <w:numPr>
          <w:ilvl w:val="0"/>
          <w:numId w:val="2"/>
        </w:numPr>
        <w:spacing w:before="100"/>
        <w:jc w:val="both"/>
        <w:rPr>
          <w:b w:val="0"/>
          <w:bCs/>
          <w:sz w:val="22"/>
        </w:rPr>
      </w:pPr>
      <w:r>
        <w:rPr>
          <w:b w:val="0"/>
          <w:bCs/>
          <w:sz w:val="22"/>
        </w:rPr>
        <w:lastRenderedPageBreak/>
        <w:t>přednes, recitace, dramatizace, zpěv (besídky, pěvecký sbor Větrníček)</w:t>
      </w:r>
    </w:p>
    <w:p w14:paraId="5CEBEE9E" w14:textId="77777777" w:rsidR="000B0B59" w:rsidRDefault="000B0B59">
      <w:pPr>
        <w:pStyle w:val="Zkladntext2"/>
        <w:numPr>
          <w:ilvl w:val="0"/>
          <w:numId w:val="2"/>
        </w:numPr>
        <w:spacing w:before="100"/>
        <w:jc w:val="both"/>
        <w:rPr>
          <w:b w:val="0"/>
          <w:bCs/>
          <w:sz w:val="22"/>
        </w:rPr>
      </w:pPr>
      <w:r>
        <w:rPr>
          <w:b w:val="0"/>
          <w:bCs/>
          <w:sz w:val="22"/>
        </w:rPr>
        <w:t>sdělovací prostředky (noviny, časopisy, knihy, audiovizuální technika) – besedy s médii</w:t>
      </w:r>
    </w:p>
    <w:p w14:paraId="622E1643" w14:textId="77777777" w:rsidR="000B0B59" w:rsidRDefault="000B0B59">
      <w:pPr>
        <w:pStyle w:val="Zkladntext2"/>
        <w:numPr>
          <w:ilvl w:val="0"/>
          <w:numId w:val="2"/>
        </w:numPr>
        <w:spacing w:before="100"/>
        <w:jc w:val="both"/>
        <w:rPr>
          <w:b w:val="0"/>
          <w:bCs/>
          <w:sz w:val="22"/>
        </w:rPr>
      </w:pPr>
      <w:r>
        <w:rPr>
          <w:b w:val="0"/>
          <w:bCs/>
          <w:sz w:val="22"/>
        </w:rPr>
        <w:t>spontánní hra, volné hry a experimenty s materiálem a předměty, na zahradě stavby lesních domečků (lesní koutky) a pozorování hmyzu v hmyzím domečku</w:t>
      </w:r>
    </w:p>
    <w:p w14:paraId="1D18F3A4" w14:textId="77777777" w:rsidR="000B0B59" w:rsidRDefault="000B0B59">
      <w:pPr>
        <w:pStyle w:val="Zkladntext2"/>
        <w:numPr>
          <w:ilvl w:val="0"/>
          <w:numId w:val="2"/>
        </w:numPr>
        <w:spacing w:before="100"/>
        <w:jc w:val="both"/>
        <w:rPr>
          <w:b w:val="0"/>
          <w:bCs/>
          <w:sz w:val="22"/>
        </w:rPr>
      </w:pPr>
      <w:r>
        <w:rPr>
          <w:b w:val="0"/>
          <w:bCs/>
          <w:sz w:val="22"/>
        </w:rPr>
        <w:t>námětové hry a činnosti</w:t>
      </w:r>
    </w:p>
    <w:p w14:paraId="61479240" w14:textId="77777777" w:rsidR="0039118B" w:rsidRDefault="000B0B59">
      <w:pPr>
        <w:pStyle w:val="Zkladntext2"/>
        <w:numPr>
          <w:ilvl w:val="0"/>
          <w:numId w:val="2"/>
        </w:numPr>
        <w:spacing w:before="100"/>
        <w:jc w:val="both"/>
        <w:rPr>
          <w:b w:val="0"/>
          <w:bCs/>
          <w:sz w:val="22"/>
        </w:rPr>
      </w:pPr>
      <w:r>
        <w:rPr>
          <w:b w:val="0"/>
          <w:bCs/>
          <w:sz w:val="22"/>
        </w:rPr>
        <w:t xml:space="preserve">hry a praktické činnosti uvádějící děti do světa lidí, jejich občanského života a práce (využívání praktických ukázek z okolí, </w:t>
      </w:r>
      <w:proofErr w:type="spellStart"/>
      <w:r>
        <w:rPr>
          <w:b w:val="0"/>
          <w:bCs/>
          <w:sz w:val="22"/>
        </w:rPr>
        <w:t>tématické</w:t>
      </w:r>
      <w:proofErr w:type="spellEnd"/>
      <w:r>
        <w:rPr>
          <w:b w:val="0"/>
          <w:bCs/>
          <w:sz w:val="22"/>
        </w:rPr>
        <w:t xml:space="preserve"> hry na téma zaměstnání, řemesla a povolání, různé pracovní činnosti a pracovní předměty, praktická manipulace s některými nástroji a předměty, provádění jednoduchých úkonů a činností) – pozorování různých druhů řemesel v okolí, povídání o práci rodinných příslušníků, návštěvy specialistů a odborníků) </w:t>
      </w:r>
    </w:p>
    <w:p w14:paraId="11C27985" w14:textId="77777777" w:rsidR="000B0B59" w:rsidRDefault="000B0B59">
      <w:pPr>
        <w:pStyle w:val="Zkladntext2"/>
        <w:numPr>
          <w:ilvl w:val="0"/>
          <w:numId w:val="2"/>
        </w:numPr>
        <w:spacing w:before="100"/>
        <w:jc w:val="both"/>
        <w:rPr>
          <w:b w:val="0"/>
          <w:bCs/>
          <w:sz w:val="22"/>
        </w:rPr>
      </w:pPr>
      <w:r>
        <w:rPr>
          <w:b w:val="0"/>
          <w:bCs/>
          <w:sz w:val="22"/>
        </w:rPr>
        <w:t>příležitosti a hry pro rozvoj vůle, vytrvalosti a sebeovládání</w:t>
      </w:r>
    </w:p>
    <w:p w14:paraId="6CBC95BE" w14:textId="77777777" w:rsidR="009A0E03" w:rsidRDefault="009A0E03">
      <w:pPr>
        <w:pStyle w:val="Zkladntext2"/>
        <w:numPr>
          <w:ilvl w:val="0"/>
          <w:numId w:val="2"/>
        </w:numPr>
        <w:spacing w:before="100"/>
        <w:jc w:val="both"/>
        <w:rPr>
          <w:b w:val="0"/>
          <w:bCs/>
          <w:sz w:val="22"/>
        </w:rPr>
      </w:pPr>
      <w:r>
        <w:rPr>
          <w:b w:val="0"/>
          <w:bCs/>
          <w:sz w:val="22"/>
        </w:rPr>
        <w:t>estetické a tvůrčí aktivity (slovesné, výtvarné, dramatické, literární, hudební, pohybové a další) – Vánoční stromeček, vynášení Zimy</w:t>
      </w:r>
    </w:p>
    <w:p w14:paraId="19C97D3B" w14:textId="77777777" w:rsidR="009A0E03" w:rsidRDefault="009A0E03">
      <w:pPr>
        <w:pStyle w:val="Zkladntext2"/>
        <w:numPr>
          <w:ilvl w:val="0"/>
          <w:numId w:val="2"/>
        </w:numPr>
        <w:spacing w:before="100"/>
        <w:jc w:val="both"/>
        <w:rPr>
          <w:b w:val="0"/>
          <w:bCs/>
          <w:sz w:val="22"/>
        </w:rPr>
      </w:pPr>
      <w:r>
        <w:rPr>
          <w:b w:val="0"/>
          <w:bCs/>
          <w:sz w:val="22"/>
        </w:rPr>
        <w:t>přípravy a realizace společných zábav a slavností (oslavy výročí, slavnosti v rámci zvyků a tradic, sportovní akce, kulturní programy, pohádkový les, spolupráce s rodiči a prarodiči, městem apod.</w:t>
      </w:r>
    </w:p>
    <w:p w14:paraId="61D606CA" w14:textId="317A8E88" w:rsidR="009A0E03" w:rsidRPr="000C6F3F" w:rsidRDefault="009A0E03">
      <w:pPr>
        <w:pStyle w:val="Zkladntext2"/>
        <w:numPr>
          <w:ilvl w:val="0"/>
          <w:numId w:val="2"/>
        </w:numPr>
        <w:spacing w:before="100"/>
        <w:jc w:val="both"/>
        <w:rPr>
          <w:b w:val="0"/>
          <w:bCs/>
          <w:sz w:val="22"/>
        </w:rPr>
      </w:pPr>
      <w:r>
        <w:rPr>
          <w:b w:val="0"/>
          <w:bCs/>
          <w:sz w:val="22"/>
        </w:rPr>
        <w:t>naše republika – seznámení s přirozenými reáliemi o naší republice</w:t>
      </w:r>
    </w:p>
    <w:p w14:paraId="6ACF62B9" w14:textId="75EDEEFC" w:rsidR="009A0E03" w:rsidRDefault="009A0E03">
      <w:pPr>
        <w:pStyle w:val="Zkladntext2"/>
        <w:numPr>
          <w:ilvl w:val="0"/>
          <w:numId w:val="2"/>
        </w:numPr>
        <w:spacing w:before="100"/>
        <w:jc w:val="both"/>
        <w:rPr>
          <w:b w:val="0"/>
          <w:bCs/>
          <w:sz w:val="22"/>
        </w:rPr>
      </w:pPr>
      <w:r>
        <w:rPr>
          <w:b w:val="0"/>
          <w:bCs/>
          <w:sz w:val="22"/>
        </w:rPr>
        <w:t>činnosti zaměřené na seznamování se s elementárními číselnými a matematickými pojmy a jejich symbolikou (číselná řada, číslice, základní geometrické tvary, množství apod.) a jejich smysluplnou praktickou aplikací (nabídka center aktivit)</w:t>
      </w:r>
    </w:p>
    <w:p w14:paraId="3A3C878C" w14:textId="5345696C" w:rsidR="00AF4F67" w:rsidRDefault="00AF4F67">
      <w:pPr>
        <w:pStyle w:val="Zkladntext2"/>
        <w:numPr>
          <w:ilvl w:val="0"/>
          <w:numId w:val="2"/>
        </w:numPr>
        <w:spacing w:before="100"/>
        <w:jc w:val="both"/>
        <w:rPr>
          <w:b w:val="0"/>
          <w:bCs/>
          <w:sz w:val="22"/>
        </w:rPr>
      </w:pPr>
      <w:r>
        <w:rPr>
          <w:b w:val="0"/>
          <w:bCs/>
          <w:sz w:val="22"/>
        </w:rPr>
        <w:t>činnosti zaměřené na rozvoj ICT – (práce s tabletem, programování Bee-bota, atd)</w:t>
      </w:r>
    </w:p>
    <w:p w14:paraId="3B9A7610" w14:textId="2FB02179" w:rsidR="0054650A" w:rsidRDefault="0054650A" w:rsidP="0054650A">
      <w:pPr>
        <w:pStyle w:val="Zkladntext2"/>
        <w:spacing w:before="100"/>
        <w:ind w:left="420"/>
        <w:rPr>
          <w:b w:val="0"/>
          <w:bCs/>
          <w:sz w:val="22"/>
        </w:rPr>
      </w:pPr>
    </w:p>
    <w:p w14:paraId="1300FABF" w14:textId="27A0386C" w:rsidR="0054650A" w:rsidRDefault="0054650A" w:rsidP="0054650A">
      <w:pPr>
        <w:pStyle w:val="Zkladntext2"/>
        <w:spacing w:before="100"/>
        <w:ind w:left="420"/>
        <w:rPr>
          <w:b w:val="0"/>
          <w:bCs/>
          <w:sz w:val="22"/>
        </w:rPr>
      </w:pPr>
    </w:p>
    <w:p w14:paraId="48A14234" w14:textId="21917689" w:rsidR="0054650A" w:rsidRDefault="0054650A" w:rsidP="0054650A">
      <w:pPr>
        <w:pStyle w:val="Zkladntext2"/>
        <w:spacing w:before="100"/>
        <w:ind w:left="420"/>
        <w:rPr>
          <w:rFonts w:asciiTheme="minorHAnsi" w:hAnsiTheme="minorHAnsi" w:cstheme="minorHAnsi"/>
          <w:b w:val="0"/>
          <w:bCs/>
          <w:sz w:val="22"/>
        </w:rPr>
      </w:pPr>
      <w:r w:rsidRPr="0054650A">
        <w:rPr>
          <w:rFonts w:asciiTheme="minorHAnsi" w:hAnsiTheme="minorHAnsi" w:cstheme="minorHAnsi"/>
          <w:sz w:val="22"/>
        </w:rPr>
        <w:t>Realizace integrovaných bloků na úrovni třídních vzdělávacích programů je plně v kompetenci skvělých učitelek</w:t>
      </w:r>
      <w:r w:rsidRPr="0054650A">
        <w:rPr>
          <w:rFonts w:asciiTheme="minorHAnsi" w:hAnsiTheme="minorHAnsi" w:cstheme="minorHAnsi"/>
          <w:b w:val="0"/>
          <w:bCs/>
          <w:sz w:val="22"/>
        </w:rPr>
        <w:t>, které plán</w:t>
      </w:r>
      <w:r>
        <w:rPr>
          <w:rFonts w:asciiTheme="minorHAnsi" w:hAnsiTheme="minorHAnsi" w:cstheme="minorHAnsi"/>
          <w:b w:val="0"/>
          <w:bCs/>
          <w:sz w:val="22"/>
        </w:rPr>
        <w:t xml:space="preserve">ovali </w:t>
      </w:r>
      <w:r w:rsidRPr="0054650A">
        <w:rPr>
          <w:rFonts w:asciiTheme="minorHAnsi" w:hAnsiTheme="minorHAnsi" w:cstheme="minorHAnsi"/>
          <w:b w:val="0"/>
          <w:bCs/>
          <w:sz w:val="22"/>
        </w:rPr>
        <w:t>integrované bloky společně.</w:t>
      </w:r>
      <w:r>
        <w:rPr>
          <w:rFonts w:asciiTheme="minorHAnsi" w:hAnsiTheme="minorHAnsi" w:cstheme="minorHAnsi"/>
          <w:b w:val="0"/>
          <w:bCs/>
          <w:sz w:val="22"/>
        </w:rPr>
        <w:t xml:space="preserve"> </w:t>
      </w:r>
    </w:p>
    <w:p w14:paraId="111A91D9" w14:textId="6B9DB6A4" w:rsidR="0054650A" w:rsidRDefault="0054650A" w:rsidP="0054650A">
      <w:pPr>
        <w:pStyle w:val="Zkladntext2"/>
        <w:spacing w:before="100"/>
        <w:ind w:left="420"/>
        <w:rPr>
          <w:rFonts w:asciiTheme="minorHAnsi" w:hAnsiTheme="minorHAnsi" w:cstheme="minorHAnsi"/>
          <w:b w:val="0"/>
          <w:bCs/>
          <w:sz w:val="22"/>
        </w:rPr>
      </w:pPr>
      <w:r>
        <w:rPr>
          <w:rFonts w:asciiTheme="minorHAnsi" w:hAnsiTheme="minorHAnsi" w:cstheme="minorHAnsi"/>
          <w:b w:val="0"/>
          <w:bCs/>
          <w:sz w:val="22"/>
        </w:rPr>
        <w:t>Domlouvali se na podtématech, která zahrnuli do jednotlivých bloků, charakterizovali jednotlivé integrované bloky.</w:t>
      </w:r>
    </w:p>
    <w:p w14:paraId="1C74B05C" w14:textId="439E79C9" w:rsidR="0054650A" w:rsidRDefault="0054650A" w:rsidP="0054650A">
      <w:pPr>
        <w:pStyle w:val="Zkladntext2"/>
        <w:spacing w:before="100"/>
        <w:ind w:left="420"/>
        <w:rPr>
          <w:rFonts w:asciiTheme="minorHAnsi" w:hAnsiTheme="minorHAnsi" w:cstheme="minorHAnsi"/>
          <w:b w:val="0"/>
          <w:bCs/>
          <w:sz w:val="22"/>
        </w:rPr>
      </w:pPr>
    </w:p>
    <w:p w14:paraId="31B2EEFC" w14:textId="7C0FCC9C" w:rsidR="0054650A" w:rsidRDefault="0054650A" w:rsidP="0054650A">
      <w:pPr>
        <w:pStyle w:val="Nadpis1"/>
      </w:pPr>
      <w:bookmarkStart w:id="31" w:name="_Toc239080688"/>
      <w:r>
        <w:t>7 Evaluační systém a hodnocení výsledků vzdělávání</w:t>
      </w:r>
      <w:bookmarkEnd w:id="31"/>
    </w:p>
    <w:p w14:paraId="0529699F" w14:textId="1B960005" w:rsidR="0054650A"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 xml:space="preserve">Tato oblast by měla ověřit naplňování stanovených cílů a záměrů v dokumentech školy a zároveň soulad s cíli RVP PV. </w:t>
      </w:r>
    </w:p>
    <w:p w14:paraId="648B78D6" w14:textId="77777777" w:rsidR="00500ADB" w:rsidRDefault="00500ADB" w:rsidP="0054650A">
      <w:pPr>
        <w:pStyle w:val="Zkladntext2"/>
        <w:spacing w:before="100"/>
        <w:rPr>
          <w:rFonts w:asciiTheme="minorHAnsi" w:hAnsiTheme="minorHAnsi" w:cstheme="minorHAnsi"/>
          <w:b w:val="0"/>
          <w:bCs/>
          <w:sz w:val="22"/>
        </w:rPr>
      </w:pPr>
    </w:p>
    <w:tbl>
      <w:tblPr>
        <w:tblStyle w:val="Mkatabulky"/>
        <w:tblW w:w="0" w:type="auto"/>
        <w:tblLook w:val="04A0" w:firstRow="1" w:lastRow="0" w:firstColumn="1" w:lastColumn="0" w:noHBand="0" w:noVBand="1"/>
      </w:tblPr>
      <w:tblGrid>
        <w:gridCol w:w="2265"/>
        <w:gridCol w:w="2265"/>
        <w:gridCol w:w="2266"/>
        <w:gridCol w:w="2266"/>
      </w:tblGrid>
      <w:tr w:rsidR="00500ADB" w14:paraId="20952947" w14:textId="77777777" w:rsidTr="00500ADB">
        <w:tc>
          <w:tcPr>
            <w:tcW w:w="2265" w:type="dxa"/>
          </w:tcPr>
          <w:p w14:paraId="1D7675D4" w14:textId="73CB5C82" w:rsidR="00500ADB" w:rsidRDefault="00500ADB" w:rsidP="0054650A">
            <w:pPr>
              <w:pStyle w:val="Zkladntext2"/>
              <w:spacing w:before="100"/>
              <w:rPr>
                <w:rFonts w:asciiTheme="minorHAnsi" w:hAnsiTheme="minorHAnsi" w:cstheme="minorHAnsi"/>
                <w:b w:val="0"/>
                <w:bCs/>
                <w:sz w:val="22"/>
              </w:rPr>
            </w:pPr>
            <w:r w:rsidRPr="00500ADB">
              <w:rPr>
                <w:rFonts w:asciiTheme="minorHAnsi" w:hAnsiTheme="minorHAnsi" w:cstheme="minorHAnsi"/>
                <w:sz w:val="22"/>
              </w:rPr>
              <w:t>Oblasti autoevaluace</w:t>
            </w:r>
            <w:r>
              <w:rPr>
                <w:rFonts w:asciiTheme="minorHAnsi" w:hAnsiTheme="minorHAnsi" w:cstheme="minorHAnsi"/>
                <w:b w:val="0"/>
                <w:bCs/>
                <w:sz w:val="22"/>
              </w:rPr>
              <w:t xml:space="preserve"> (co)</w:t>
            </w:r>
          </w:p>
        </w:tc>
        <w:tc>
          <w:tcPr>
            <w:tcW w:w="2265" w:type="dxa"/>
          </w:tcPr>
          <w:p w14:paraId="64931656" w14:textId="46D57249" w:rsidR="00500ADB" w:rsidRDefault="00500ADB" w:rsidP="0054650A">
            <w:pPr>
              <w:pStyle w:val="Zkladntext2"/>
              <w:spacing w:before="100"/>
              <w:rPr>
                <w:rFonts w:asciiTheme="minorHAnsi" w:hAnsiTheme="minorHAnsi" w:cstheme="minorHAnsi"/>
                <w:b w:val="0"/>
                <w:bCs/>
                <w:sz w:val="22"/>
              </w:rPr>
            </w:pPr>
            <w:r w:rsidRPr="00500ADB">
              <w:rPr>
                <w:rFonts w:asciiTheme="minorHAnsi" w:hAnsiTheme="minorHAnsi" w:cstheme="minorHAnsi"/>
                <w:sz w:val="22"/>
              </w:rPr>
              <w:t>Prostředky</w:t>
            </w:r>
            <w:r>
              <w:rPr>
                <w:rFonts w:asciiTheme="minorHAnsi" w:hAnsiTheme="minorHAnsi" w:cstheme="minorHAnsi"/>
                <w:b w:val="0"/>
                <w:bCs/>
                <w:sz w:val="22"/>
              </w:rPr>
              <w:t xml:space="preserve"> (metody, techniky – jak)</w:t>
            </w:r>
          </w:p>
        </w:tc>
        <w:tc>
          <w:tcPr>
            <w:tcW w:w="2266" w:type="dxa"/>
          </w:tcPr>
          <w:p w14:paraId="79CCD6A7" w14:textId="504469A8" w:rsidR="00500ADB" w:rsidRDefault="00500ADB" w:rsidP="0054650A">
            <w:pPr>
              <w:pStyle w:val="Zkladntext2"/>
              <w:spacing w:before="100"/>
              <w:rPr>
                <w:rFonts w:asciiTheme="minorHAnsi" w:hAnsiTheme="minorHAnsi" w:cstheme="minorHAnsi"/>
                <w:b w:val="0"/>
                <w:bCs/>
                <w:sz w:val="22"/>
              </w:rPr>
            </w:pPr>
            <w:r w:rsidRPr="00500ADB">
              <w:rPr>
                <w:rFonts w:asciiTheme="minorHAnsi" w:hAnsiTheme="minorHAnsi" w:cstheme="minorHAnsi"/>
                <w:sz w:val="22"/>
              </w:rPr>
              <w:t>Časový plán</w:t>
            </w:r>
            <w:r>
              <w:rPr>
                <w:rFonts w:asciiTheme="minorHAnsi" w:hAnsiTheme="minorHAnsi" w:cstheme="minorHAnsi"/>
                <w:b w:val="0"/>
                <w:bCs/>
                <w:sz w:val="22"/>
              </w:rPr>
              <w:t xml:space="preserve"> (kdy, jak často)</w:t>
            </w:r>
          </w:p>
        </w:tc>
        <w:tc>
          <w:tcPr>
            <w:tcW w:w="2266" w:type="dxa"/>
          </w:tcPr>
          <w:p w14:paraId="4253B6B6" w14:textId="2281EDB3" w:rsidR="00500ADB" w:rsidRDefault="00500ADB" w:rsidP="0054650A">
            <w:pPr>
              <w:pStyle w:val="Zkladntext2"/>
              <w:spacing w:before="100"/>
              <w:rPr>
                <w:rFonts w:asciiTheme="minorHAnsi" w:hAnsiTheme="minorHAnsi" w:cstheme="minorHAnsi"/>
                <w:b w:val="0"/>
                <w:bCs/>
                <w:sz w:val="22"/>
              </w:rPr>
            </w:pPr>
            <w:r w:rsidRPr="00500ADB">
              <w:rPr>
                <w:rFonts w:asciiTheme="minorHAnsi" w:hAnsiTheme="minorHAnsi" w:cstheme="minorHAnsi"/>
                <w:sz w:val="22"/>
              </w:rPr>
              <w:t>Odpovědnost</w:t>
            </w:r>
            <w:r>
              <w:rPr>
                <w:rFonts w:asciiTheme="minorHAnsi" w:hAnsiTheme="minorHAnsi" w:cstheme="minorHAnsi"/>
                <w:b w:val="0"/>
                <w:bCs/>
                <w:sz w:val="22"/>
              </w:rPr>
              <w:t xml:space="preserve"> (kdo bude zodpovědný)</w:t>
            </w:r>
          </w:p>
        </w:tc>
      </w:tr>
      <w:tr w:rsidR="00500ADB" w14:paraId="644C1AA4" w14:textId="77777777" w:rsidTr="00500ADB">
        <w:tc>
          <w:tcPr>
            <w:tcW w:w="2265" w:type="dxa"/>
          </w:tcPr>
          <w:p w14:paraId="155D555F" w14:textId="27AA45E0"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Soulad ŠVP s RVP PV</w:t>
            </w:r>
          </w:p>
        </w:tc>
        <w:tc>
          <w:tcPr>
            <w:tcW w:w="2265" w:type="dxa"/>
          </w:tcPr>
          <w:p w14:paraId="38A0E96A" w14:textId="098520FC"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Pozorování textu, tabulky cílů a kompetencí</w:t>
            </w:r>
          </w:p>
        </w:tc>
        <w:tc>
          <w:tcPr>
            <w:tcW w:w="2266" w:type="dxa"/>
          </w:tcPr>
          <w:p w14:paraId="1027616D" w14:textId="44048D50"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Při legislativní nebo zásadní změně v MŠ</w:t>
            </w:r>
          </w:p>
        </w:tc>
        <w:tc>
          <w:tcPr>
            <w:tcW w:w="2266" w:type="dxa"/>
          </w:tcPr>
          <w:p w14:paraId="51D144E0" w14:textId="632B44D8"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Ředitelka</w:t>
            </w:r>
          </w:p>
        </w:tc>
      </w:tr>
      <w:tr w:rsidR="00500ADB" w14:paraId="0CC54DA2" w14:textId="77777777" w:rsidTr="00500ADB">
        <w:tc>
          <w:tcPr>
            <w:tcW w:w="2265" w:type="dxa"/>
          </w:tcPr>
          <w:p w14:paraId="56A6FA8A" w14:textId="70985F64"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Plnění cílů ŠVP</w:t>
            </w:r>
          </w:p>
        </w:tc>
        <w:tc>
          <w:tcPr>
            <w:tcW w:w="2265" w:type="dxa"/>
          </w:tcPr>
          <w:p w14:paraId="5EE66EBA" w14:textId="19121D38"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Metoda číslování v tabulce, zápis v TVP</w:t>
            </w:r>
          </w:p>
        </w:tc>
        <w:tc>
          <w:tcPr>
            <w:tcW w:w="2266" w:type="dxa"/>
          </w:tcPr>
          <w:p w14:paraId="4932B34E" w14:textId="2E065FE8"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Na začátku 1-</w:t>
            </w:r>
            <w:proofErr w:type="gramStart"/>
            <w:r>
              <w:rPr>
                <w:rFonts w:asciiTheme="minorHAnsi" w:hAnsiTheme="minorHAnsi" w:cstheme="minorHAnsi"/>
                <w:b w:val="0"/>
                <w:bCs/>
                <w:sz w:val="22"/>
              </w:rPr>
              <w:t>2 týdenního</w:t>
            </w:r>
            <w:proofErr w:type="gramEnd"/>
            <w:r>
              <w:rPr>
                <w:rFonts w:asciiTheme="minorHAnsi" w:hAnsiTheme="minorHAnsi" w:cstheme="minorHAnsi"/>
                <w:b w:val="0"/>
                <w:bCs/>
                <w:sz w:val="22"/>
              </w:rPr>
              <w:t xml:space="preserve"> plánování, průběžná</w:t>
            </w:r>
          </w:p>
        </w:tc>
        <w:tc>
          <w:tcPr>
            <w:tcW w:w="2266" w:type="dxa"/>
          </w:tcPr>
          <w:p w14:paraId="39159A18" w14:textId="4625A2D9"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Učitelky, ředitelka</w:t>
            </w:r>
          </w:p>
        </w:tc>
      </w:tr>
      <w:tr w:rsidR="00500ADB" w14:paraId="43E91818" w14:textId="77777777" w:rsidTr="00500ADB">
        <w:tc>
          <w:tcPr>
            <w:tcW w:w="2265" w:type="dxa"/>
          </w:tcPr>
          <w:p w14:paraId="083FFB33" w14:textId="57AEF5E6"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Způsob zpracování a realizace „učiva“</w:t>
            </w:r>
          </w:p>
        </w:tc>
        <w:tc>
          <w:tcPr>
            <w:tcW w:w="2265" w:type="dxa"/>
          </w:tcPr>
          <w:p w14:paraId="1994819C" w14:textId="281851D3"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Hospitace, třídní kniha, plány</w:t>
            </w:r>
          </w:p>
        </w:tc>
        <w:tc>
          <w:tcPr>
            <w:tcW w:w="2266" w:type="dxa"/>
          </w:tcPr>
          <w:p w14:paraId="713D0C58" w14:textId="4B3CD099"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Průběžná, dle potřeby denně</w:t>
            </w:r>
          </w:p>
        </w:tc>
        <w:tc>
          <w:tcPr>
            <w:tcW w:w="2266" w:type="dxa"/>
          </w:tcPr>
          <w:p w14:paraId="4E0F8188" w14:textId="59705848"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Ředitelka, učitelky</w:t>
            </w:r>
          </w:p>
        </w:tc>
      </w:tr>
      <w:tr w:rsidR="00500ADB" w14:paraId="52FB2584" w14:textId="77777777" w:rsidTr="00500ADB">
        <w:tc>
          <w:tcPr>
            <w:tcW w:w="2265" w:type="dxa"/>
          </w:tcPr>
          <w:p w14:paraId="604E3AD1" w14:textId="1BB45EA5"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Práce učitelek</w:t>
            </w:r>
          </w:p>
        </w:tc>
        <w:tc>
          <w:tcPr>
            <w:tcW w:w="2265" w:type="dxa"/>
          </w:tcPr>
          <w:p w14:paraId="3433458F" w14:textId="0072241F"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Hospitace, třídní kniha</w:t>
            </w:r>
          </w:p>
        </w:tc>
        <w:tc>
          <w:tcPr>
            <w:tcW w:w="2266" w:type="dxa"/>
          </w:tcPr>
          <w:p w14:paraId="2E004C6D" w14:textId="54B8CD07"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Dle hospitačního plánu</w:t>
            </w:r>
          </w:p>
        </w:tc>
        <w:tc>
          <w:tcPr>
            <w:tcW w:w="2266" w:type="dxa"/>
          </w:tcPr>
          <w:p w14:paraId="5C80C464" w14:textId="1C667362"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 xml:space="preserve">Ředitelka </w:t>
            </w:r>
          </w:p>
        </w:tc>
      </w:tr>
      <w:tr w:rsidR="00500ADB" w14:paraId="1946378A" w14:textId="77777777" w:rsidTr="00500ADB">
        <w:tc>
          <w:tcPr>
            <w:tcW w:w="2265" w:type="dxa"/>
          </w:tcPr>
          <w:p w14:paraId="07DB1618" w14:textId="57EFC98A"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lastRenderedPageBreak/>
              <w:t>Výsledky vzdělávání</w:t>
            </w:r>
          </w:p>
        </w:tc>
        <w:tc>
          <w:tcPr>
            <w:tcW w:w="2265" w:type="dxa"/>
          </w:tcPr>
          <w:p w14:paraId="7AEB41B9" w14:textId="0F1ADB43"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 xml:space="preserve">Portfolio dítěte, kresba postavy, hospitace, </w:t>
            </w:r>
            <w:proofErr w:type="gramStart"/>
            <w:r>
              <w:rPr>
                <w:rFonts w:asciiTheme="minorHAnsi" w:hAnsiTheme="minorHAnsi" w:cstheme="minorHAnsi"/>
                <w:b w:val="0"/>
                <w:bCs/>
                <w:sz w:val="22"/>
              </w:rPr>
              <w:t>dotazník..</w:t>
            </w:r>
            <w:proofErr w:type="gramEnd"/>
          </w:p>
        </w:tc>
        <w:tc>
          <w:tcPr>
            <w:tcW w:w="2266" w:type="dxa"/>
          </w:tcPr>
          <w:p w14:paraId="2E456073" w14:textId="2BDA62F7"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Průběžně</w:t>
            </w:r>
          </w:p>
        </w:tc>
        <w:tc>
          <w:tcPr>
            <w:tcW w:w="2266" w:type="dxa"/>
          </w:tcPr>
          <w:p w14:paraId="3691FA90" w14:textId="3175C556"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Učitelky, ředitelka</w:t>
            </w:r>
          </w:p>
        </w:tc>
      </w:tr>
      <w:tr w:rsidR="00500ADB" w14:paraId="5613EEDE" w14:textId="77777777" w:rsidTr="00500ADB">
        <w:tc>
          <w:tcPr>
            <w:tcW w:w="2265" w:type="dxa"/>
          </w:tcPr>
          <w:p w14:paraId="35CD58B7" w14:textId="34962B80"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Kvalita podmínek</w:t>
            </w:r>
          </w:p>
        </w:tc>
        <w:tc>
          <w:tcPr>
            <w:tcW w:w="2265" w:type="dxa"/>
          </w:tcPr>
          <w:p w14:paraId="21D12512" w14:textId="5E8F1A68"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Inventarizace, hospitace</w:t>
            </w:r>
          </w:p>
        </w:tc>
        <w:tc>
          <w:tcPr>
            <w:tcW w:w="2266" w:type="dxa"/>
          </w:tcPr>
          <w:p w14:paraId="6F87ED0B" w14:textId="391DB975"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1x ročně, dle kontrolního plánu</w:t>
            </w:r>
          </w:p>
        </w:tc>
        <w:tc>
          <w:tcPr>
            <w:tcW w:w="2266" w:type="dxa"/>
          </w:tcPr>
          <w:p w14:paraId="4C9DA01A" w14:textId="464FFBCF" w:rsidR="00500ADB" w:rsidRDefault="00500ADB"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Ředitelka, vedoucí ŠJ, uklízečky</w:t>
            </w:r>
          </w:p>
        </w:tc>
      </w:tr>
    </w:tbl>
    <w:p w14:paraId="7EA8BD54" w14:textId="7A88340E" w:rsidR="00500ADB" w:rsidRPr="00BF03DD" w:rsidRDefault="00BF03DD" w:rsidP="0054650A">
      <w:pPr>
        <w:pStyle w:val="Zkladntext2"/>
        <w:spacing w:before="100"/>
        <w:rPr>
          <w:rFonts w:asciiTheme="minorHAnsi" w:hAnsiTheme="minorHAnsi" w:cstheme="minorHAnsi"/>
          <w:sz w:val="22"/>
        </w:rPr>
      </w:pPr>
      <w:r w:rsidRPr="00BF03DD">
        <w:rPr>
          <w:rFonts w:asciiTheme="minorHAnsi" w:hAnsiTheme="minorHAnsi" w:cstheme="minorHAnsi"/>
          <w:sz w:val="22"/>
        </w:rPr>
        <w:t>Systém vyhodnocování pokroku dítěte:</w:t>
      </w:r>
    </w:p>
    <w:p w14:paraId="56420049" w14:textId="705EAE37" w:rsidR="00BF03DD" w:rsidRDefault="00BF03DD" w:rsidP="0054650A">
      <w:pPr>
        <w:pStyle w:val="Zkladntext2"/>
        <w:spacing w:before="100"/>
        <w:rPr>
          <w:rFonts w:asciiTheme="minorHAnsi" w:hAnsiTheme="minorHAnsi" w:cstheme="minorHAnsi"/>
          <w:b w:val="0"/>
          <w:bCs/>
          <w:sz w:val="22"/>
        </w:rPr>
      </w:pPr>
      <w:r>
        <w:rPr>
          <w:rFonts w:asciiTheme="minorHAnsi" w:hAnsiTheme="minorHAnsi" w:cstheme="minorHAnsi"/>
          <w:b w:val="0"/>
          <w:bCs/>
          <w:sz w:val="22"/>
        </w:rPr>
        <w:t xml:space="preserve">Portfolio dítěte obsahuje matriku (evidenční list, zmocnění k odvádění dítěte, plány pedagogické podpory a individuální plán) a pedagogickou diagnostiku (kresba postavy, volná kresba, práce dětí, fotodokumentace, dokument k pedagogické diagnostice se všemi náležitostmi). </w:t>
      </w:r>
    </w:p>
    <w:p w14:paraId="7B4E6DBC" w14:textId="0AD4CBF2" w:rsidR="00BF03DD" w:rsidRDefault="00BF03DD" w:rsidP="0054650A">
      <w:pPr>
        <w:pStyle w:val="Zkladntext2"/>
        <w:spacing w:before="100"/>
        <w:rPr>
          <w:rFonts w:asciiTheme="minorHAnsi" w:hAnsiTheme="minorHAnsi" w:cstheme="minorHAnsi"/>
          <w:b w:val="0"/>
          <w:bCs/>
          <w:sz w:val="22"/>
        </w:rPr>
      </w:pPr>
    </w:p>
    <w:p w14:paraId="20A0C621" w14:textId="57F121EF" w:rsidR="00BF03DD" w:rsidRPr="0054650A" w:rsidRDefault="00BF03DD" w:rsidP="00BF03DD">
      <w:pPr>
        <w:pStyle w:val="Nadpis1"/>
      </w:pPr>
      <w:bookmarkStart w:id="32" w:name="_Toc239080689"/>
      <w:r>
        <w:t>Závěr</w:t>
      </w:r>
      <w:bookmarkEnd w:id="32"/>
    </w:p>
    <w:p w14:paraId="310B5043" w14:textId="12769CBB" w:rsidR="009A0E03" w:rsidRDefault="00BF03DD" w:rsidP="00BF03DD">
      <w:pPr>
        <w:pStyle w:val="Zkladntext2"/>
        <w:spacing w:before="100"/>
        <w:jc w:val="both"/>
        <w:rPr>
          <w:b w:val="0"/>
          <w:bCs/>
          <w:sz w:val="22"/>
        </w:rPr>
      </w:pPr>
      <w:r>
        <w:rPr>
          <w:b w:val="0"/>
          <w:bCs/>
          <w:sz w:val="22"/>
        </w:rPr>
        <w:t xml:space="preserve">V každém vztahu je důležitá tolerance, respekt a především důvěra. Fungování mateřské školy si na těchto principech zakládá a snaží se o jejich dodržování. Respektujeme sebe, názory a jednání druhých, </w:t>
      </w:r>
      <w:r w:rsidRPr="00042217">
        <w:rPr>
          <w:sz w:val="22"/>
        </w:rPr>
        <w:t>i těch nejmenších</w:t>
      </w:r>
      <w:r w:rsidR="00042217">
        <w:rPr>
          <w:b w:val="0"/>
          <w:bCs/>
          <w:sz w:val="22"/>
        </w:rPr>
        <w:t>.</w:t>
      </w:r>
      <w:r w:rsidRPr="00042217">
        <w:rPr>
          <w:b w:val="0"/>
          <w:bCs/>
          <w:sz w:val="22"/>
        </w:rPr>
        <w:t xml:space="preserve"> </w:t>
      </w:r>
      <w:r>
        <w:rPr>
          <w:b w:val="0"/>
          <w:bCs/>
          <w:sz w:val="22"/>
        </w:rPr>
        <w:t xml:space="preserve">Ceníme si důvěry, se kterou přicházejí rodiče do naší školy, důvěřují našim schopnostem v oblasti výchovy i vzdělávání. </w:t>
      </w:r>
    </w:p>
    <w:p w14:paraId="1C167E42" w14:textId="229E601E" w:rsidR="00BF03DD" w:rsidRDefault="00BF03DD" w:rsidP="00BF03DD">
      <w:pPr>
        <w:pStyle w:val="Zkladntext2"/>
        <w:spacing w:before="100"/>
        <w:jc w:val="both"/>
        <w:rPr>
          <w:b w:val="0"/>
          <w:bCs/>
          <w:sz w:val="22"/>
        </w:rPr>
      </w:pPr>
      <w:r>
        <w:rPr>
          <w:b w:val="0"/>
          <w:bCs/>
          <w:sz w:val="22"/>
        </w:rPr>
        <w:t xml:space="preserve">Školní vzdělávací program </w:t>
      </w:r>
      <w:r w:rsidRPr="00042217">
        <w:rPr>
          <w:sz w:val="22"/>
        </w:rPr>
        <w:t>Se světem se točíme</w:t>
      </w:r>
      <w:r>
        <w:rPr>
          <w:b w:val="0"/>
          <w:bCs/>
          <w:sz w:val="22"/>
        </w:rPr>
        <w:t xml:space="preserve"> vznikl</w:t>
      </w:r>
      <w:r w:rsidR="00AF4F67">
        <w:rPr>
          <w:b w:val="0"/>
          <w:bCs/>
          <w:sz w:val="22"/>
        </w:rPr>
        <w:t xml:space="preserve"> před </w:t>
      </w:r>
      <w:r w:rsidR="00A55C4F">
        <w:rPr>
          <w:b w:val="0"/>
          <w:bCs/>
          <w:sz w:val="22"/>
        </w:rPr>
        <w:t>pěti</w:t>
      </w:r>
      <w:r w:rsidR="00AF4F67">
        <w:rPr>
          <w:b w:val="0"/>
          <w:bCs/>
          <w:sz w:val="22"/>
        </w:rPr>
        <w:t xml:space="preserve"> lety</w:t>
      </w:r>
      <w:r>
        <w:rPr>
          <w:b w:val="0"/>
          <w:bCs/>
          <w:sz w:val="22"/>
        </w:rPr>
        <w:t xml:space="preserve"> z důvodu </w:t>
      </w:r>
      <w:r w:rsidR="00042217">
        <w:rPr>
          <w:b w:val="0"/>
          <w:bCs/>
          <w:sz w:val="22"/>
        </w:rPr>
        <w:t xml:space="preserve">dosažení lhůty </w:t>
      </w:r>
      <w:r w:rsidR="00650F40">
        <w:rPr>
          <w:b w:val="0"/>
          <w:bCs/>
          <w:sz w:val="22"/>
        </w:rPr>
        <w:t xml:space="preserve">ukončení </w:t>
      </w:r>
      <w:r w:rsidR="00042217">
        <w:rPr>
          <w:b w:val="0"/>
          <w:bCs/>
          <w:sz w:val="22"/>
        </w:rPr>
        <w:t>platnosti předchozího dokumentu</w:t>
      </w:r>
      <w:r w:rsidR="00650F40">
        <w:rPr>
          <w:b w:val="0"/>
          <w:bCs/>
          <w:sz w:val="22"/>
        </w:rPr>
        <w:t xml:space="preserve">. Součástí nové myšlenky tohoto ŠVP je modernizace a posun MŠ kupředu, společnými silami s ohledem na každou individualitu dítěte, které s radostí přijmeme k nám do mateřské školy. </w:t>
      </w:r>
      <w:r w:rsidR="00AF4F67">
        <w:rPr>
          <w:b w:val="0"/>
          <w:bCs/>
          <w:sz w:val="22"/>
        </w:rPr>
        <w:t xml:space="preserve">Tento upravený </w:t>
      </w:r>
      <w:r w:rsidR="00A55C4F">
        <w:rPr>
          <w:b w:val="0"/>
          <w:bCs/>
          <w:sz w:val="22"/>
        </w:rPr>
        <w:t>čtvrtý</w:t>
      </w:r>
      <w:r w:rsidR="00AF4F67">
        <w:rPr>
          <w:b w:val="0"/>
          <w:bCs/>
          <w:sz w:val="22"/>
        </w:rPr>
        <w:t xml:space="preserve"> dokument vychází z </w:t>
      </w:r>
      <w:r w:rsidR="00A55C4F">
        <w:rPr>
          <w:b w:val="0"/>
          <w:bCs/>
          <w:sz w:val="22"/>
        </w:rPr>
        <w:t>ročního</w:t>
      </w:r>
      <w:r w:rsidR="00AF4F67">
        <w:rPr>
          <w:b w:val="0"/>
          <w:bCs/>
          <w:sz w:val="22"/>
        </w:rPr>
        <w:t xml:space="preserve"> prověření a vyhodnocení na pedagogické radě </w:t>
      </w:r>
      <w:r w:rsidR="008860A5">
        <w:rPr>
          <w:b w:val="0"/>
          <w:bCs/>
          <w:sz w:val="22"/>
        </w:rPr>
        <w:t>1</w:t>
      </w:r>
      <w:r w:rsidR="00A55C4F">
        <w:rPr>
          <w:b w:val="0"/>
          <w:bCs/>
          <w:sz w:val="22"/>
        </w:rPr>
        <w:t>0</w:t>
      </w:r>
      <w:r w:rsidR="00AF4F67">
        <w:rPr>
          <w:b w:val="0"/>
          <w:bCs/>
          <w:sz w:val="22"/>
        </w:rPr>
        <w:t>.</w:t>
      </w:r>
      <w:r w:rsidR="008860A5">
        <w:rPr>
          <w:b w:val="0"/>
          <w:bCs/>
          <w:sz w:val="22"/>
        </w:rPr>
        <w:t>6.202</w:t>
      </w:r>
      <w:r w:rsidR="00A55C4F">
        <w:rPr>
          <w:b w:val="0"/>
          <w:bCs/>
          <w:sz w:val="22"/>
        </w:rPr>
        <w:t>6</w:t>
      </w:r>
      <w:r w:rsidR="00AF4F67">
        <w:rPr>
          <w:b w:val="0"/>
          <w:bCs/>
          <w:sz w:val="22"/>
        </w:rPr>
        <w:t xml:space="preserve"> </w:t>
      </w:r>
      <w:r w:rsidR="00650F40">
        <w:rPr>
          <w:b w:val="0"/>
          <w:bCs/>
          <w:sz w:val="22"/>
        </w:rPr>
        <w:t>Obsah celého dokumentu je specifický pro Mateřskou školu Větrník, kdy je přihlédnuto k charakteristickým rysům školy, tříd, zaměstnanců a lokalitě školy i města.</w:t>
      </w:r>
    </w:p>
    <w:p w14:paraId="68DC9552" w14:textId="65EDC4B2" w:rsidR="00650F40" w:rsidRDefault="00650F40" w:rsidP="00BF03DD">
      <w:pPr>
        <w:pStyle w:val="Zkladntext2"/>
        <w:spacing w:before="100"/>
        <w:jc w:val="both"/>
        <w:rPr>
          <w:b w:val="0"/>
          <w:bCs/>
          <w:sz w:val="22"/>
        </w:rPr>
      </w:pPr>
      <w:r>
        <w:rPr>
          <w:b w:val="0"/>
          <w:bCs/>
          <w:sz w:val="22"/>
        </w:rPr>
        <w:t xml:space="preserve">Struktura dle pedagogické rady je v souladu </w:t>
      </w:r>
      <w:r w:rsidR="00A55C4F">
        <w:rPr>
          <w:b w:val="0"/>
          <w:bCs/>
          <w:sz w:val="22"/>
        </w:rPr>
        <w:t>s novým</w:t>
      </w:r>
      <w:r>
        <w:rPr>
          <w:b w:val="0"/>
          <w:bCs/>
          <w:sz w:val="22"/>
        </w:rPr>
        <w:t> Rámcovým vzdělávacím programem pro předškolní vzdělávání</w:t>
      </w:r>
      <w:r w:rsidR="00A55C4F">
        <w:rPr>
          <w:b w:val="0"/>
          <w:bCs/>
          <w:sz w:val="22"/>
        </w:rPr>
        <w:t>.</w:t>
      </w:r>
    </w:p>
    <w:p w14:paraId="60D89EEC" w14:textId="7155A54A" w:rsidR="00650F40" w:rsidRDefault="00650F40" w:rsidP="00BF03DD">
      <w:pPr>
        <w:pStyle w:val="Zkladntext2"/>
        <w:spacing w:before="100"/>
        <w:jc w:val="both"/>
        <w:rPr>
          <w:b w:val="0"/>
          <w:bCs/>
          <w:sz w:val="22"/>
        </w:rPr>
      </w:pPr>
    </w:p>
    <w:p w14:paraId="7DB2F4C0" w14:textId="5564671B" w:rsidR="00650F40" w:rsidRDefault="00650F40" w:rsidP="00BF03DD">
      <w:pPr>
        <w:pStyle w:val="Zkladntext2"/>
        <w:spacing w:before="100"/>
        <w:jc w:val="both"/>
        <w:rPr>
          <w:b w:val="0"/>
          <w:bCs/>
          <w:sz w:val="22"/>
        </w:rPr>
      </w:pPr>
    </w:p>
    <w:p w14:paraId="07D44C4E" w14:textId="76800979" w:rsidR="00650F40" w:rsidRDefault="00650F40" w:rsidP="00BF03DD">
      <w:pPr>
        <w:pStyle w:val="Zkladntext2"/>
        <w:spacing w:before="100"/>
        <w:jc w:val="both"/>
        <w:rPr>
          <w:b w:val="0"/>
          <w:bCs/>
          <w:sz w:val="22"/>
        </w:rPr>
      </w:pPr>
    </w:p>
    <w:p w14:paraId="28F86F8E" w14:textId="5DDC5328" w:rsidR="00650F40" w:rsidRDefault="00650F40" w:rsidP="00BF03DD">
      <w:pPr>
        <w:pStyle w:val="Zkladntext2"/>
        <w:spacing w:before="100"/>
        <w:jc w:val="both"/>
        <w:rPr>
          <w:b w:val="0"/>
          <w:bCs/>
          <w:sz w:val="22"/>
        </w:rPr>
      </w:pPr>
    </w:p>
    <w:p w14:paraId="686F04B0" w14:textId="0613C801" w:rsidR="00650F40" w:rsidRDefault="00650F40" w:rsidP="00BF03DD">
      <w:pPr>
        <w:pStyle w:val="Zkladntext2"/>
        <w:spacing w:before="100"/>
        <w:jc w:val="both"/>
        <w:rPr>
          <w:b w:val="0"/>
          <w:bCs/>
          <w:sz w:val="22"/>
        </w:rPr>
      </w:pPr>
    </w:p>
    <w:p w14:paraId="3FEC8FB3" w14:textId="7151AED9" w:rsidR="00650F40" w:rsidRDefault="00650F40" w:rsidP="00BF03DD">
      <w:pPr>
        <w:pStyle w:val="Zkladntext2"/>
        <w:spacing w:before="100"/>
        <w:jc w:val="both"/>
        <w:rPr>
          <w:b w:val="0"/>
          <w:bCs/>
          <w:sz w:val="22"/>
        </w:rPr>
      </w:pPr>
    </w:p>
    <w:p w14:paraId="65ADBF74" w14:textId="5596B276" w:rsidR="00650F40" w:rsidRDefault="00650F40" w:rsidP="00BF03DD">
      <w:pPr>
        <w:pStyle w:val="Zkladntext2"/>
        <w:spacing w:before="100"/>
        <w:jc w:val="both"/>
        <w:rPr>
          <w:b w:val="0"/>
          <w:bCs/>
          <w:sz w:val="22"/>
        </w:rPr>
      </w:pPr>
    </w:p>
    <w:p w14:paraId="1149333C" w14:textId="403F3A85" w:rsidR="00650F40" w:rsidRDefault="00650F40" w:rsidP="00BF03DD">
      <w:pPr>
        <w:pStyle w:val="Zkladntext2"/>
        <w:spacing w:before="100"/>
        <w:jc w:val="both"/>
        <w:rPr>
          <w:b w:val="0"/>
          <w:bCs/>
          <w:sz w:val="22"/>
        </w:rPr>
      </w:pPr>
    </w:p>
    <w:p w14:paraId="54B4E339" w14:textId="3A7DD28E" w:rsidR="00650F40" w:rsidRDefault="00650F40" w:rsidP="00BF03DD">
      <w:pPr>
        <w:pStyle w:val="Zkladntext2"/>
        <w:spacing w:before="100"/>
        <w:jc w:val="both"/>
        <w:rPr>
          <w:b w:val="0"/>
          <w:bCs/>
          <w:sz w:val="22"/>
        </w:rPr>
      </w:pPr>
    </w:p>
    <w:p w14:paraId="08036B0E" w14:textId="062EA6EC" w:rsidR="00650F40" w:rsidRDefault="00650F40" w:rsidP="00BF03DD">
      <w:pPr>
        <w:pStyle w:val="Zkladntext2"/>
        <w:spacing w:before="100"/>
        <w:jc w:val="both"/>
        <w:rPr>
          <w:b w:val="0"/>
          <w:bCs/>
          <w:sz w:val="22"/>
        </w:rPr>
      </w:pPr>
    </w:p>
    <w:p w14:paraId="46C64D01" w14:textId="4084EBB7" w:rsidR="00650F40" w:rsidRDefault="00650F40" w:rsidP="00BF03DD">
      <w:pPr>
        <w:pStyle w:val="Zkladntext2"/>
        <w:spacing w:before="100"/>
        <w:jc w:val="both"/>
        <w:rPr>
          <w:b w:val="0"/>
          <w:bCs/>
          <w:sz w:val="22"/>
        </w:rPr>
      </w:pPr>
    </w:p>
    <w:p w14:paraId="4653A8D7" w14:textId="12812663" w:rsidR="00650F40" w:rsidRDefault="00650F40" w:rsidP="00BF03DD">
      <w:pPr>
        <w:pStyle w:val="Zkladntext2"/>
        <w:spacing w:before="100"/>
        <w:jc w:val="both"/>
        <w:rPr>
          <w:b w:val="0"/>
          <w:bCs/>
          <w:sz w:val="22"/>
        </w:rPr>
      </w:pPr>
    </w:p>
    <w:p w14:paraId="7FAA551D" w14:textId="44903FBB" w:rsidR="00650F40" w:rsidRDefault="00650F40" w:rsidP="00BF03DD">
      <w:pPr>
        <w:pStyle w:val="Zkladntext2"/>
        <w:spacing w:before="100"/>
        <w:jc w:val="both"/>
        <w:rPr>
          <w:b w:val="0"/>
          <w:bCs/>
          <w:sz w:val="22"/>
        </w:rPr>
      </w:pPr>
    </w:p>
    <w:p w14:paraId="6CE9CF0F" w14:textId="60B96264" w:rsidR="00650F40" w:rsidRDefault="00650F40" w:rsidP="00BF03DD">
      <w:pPr>
        <w:pStyle w:val="Zkladntext2"/>
        <w:spacing w:before="100"/>
        <w:jc w:val="both"/>
        <w:rPr>
          <w:b w:val="0"/>
          <w:bCs/>
          <w:sz w:val="22"/>
        </w:rPr>
      </w:pPr>
    </w:p>
    <w:p w14:paraId="43007E8E" w14:textId="0503DA77" w:rsidR="00650F40" w:rsidRDefault="00650F40" w:rsidP="00BF03DD">
      <w:pPr>
        <w:pStyle w:val="Zkladntext2"/>
        <w:spacing w:before="100"/>
        <w:jc w:val="both"/>
        <w:rPr>
          <w:b w:val="0"/>
          <w:bCs/>
          <w:sz w:val="22"/>
        </w:rPr>
      </w:pPr>
    </w:p>
    <w:p w14:paraId="7FE0C8A4" w14:textId="6D7E2B5E" w:rsidR="00650F40" w:rsidRDefault="00650F40" w:rsidP="00BF03DD">
      <w:pPr>
        <w:pStyle w:val="Zkladntext2"/>
        <w:spacing w:before="100"/>
        <w:jc w:val="both"/>
        <w:rPr>
          <w:b w:val="0"/>
          <w:bCs/>
          <w:sz w:val="22"/>
        </w:rPr>
      </w:pPr>
    </w:p>
    <w:p w14:paraId="1C52B5A7" w14:textId="2C0F8EED" w:rsidR="00650F40" w:rsidRDefault="00650F40" w:rsidP="00BF03DD">
      <w:pPr>
        <w:pStyle w:val="Zkladntext2"/>
        <w:spacing w:before="100"/>
        <w:jc w:val="both"/>
        <w:rPr>
          <w:b w:val="0"/>
          <w:bCs/>
          <w:sz w:val="22"/>
        </w:rPr>
      </w:pPr>
    </w:p>
    <w:p w14:paraId="6BEAE9F8" w14:textId="2E1EC110" w:rsidR="00650F40" w:rsidRDefault="00650F40" w:rsidP="00BF03DD">
      <w:pPr>
        <w:pStyle w:val="Zkladntext2"/>
        <w:spacing w:before="100"/>
        <w:jc w:val="both"/>
        <w:rPr>
          <w:b w:val="0"/>
          <w:bCs/>
          <w:sz w:val="22"/>
        </w:rPr>
      </w:pPr>
    </w:p>
    <w:p w14:paraId="6CE140ED" w14:textId="1884B431" w:rsidR="00650F40" w:rsidRDefault="00650F40" w:rsidP="00BF03DD">
      <w:pPr>
        <w:pStyle w:val="Zkladntext2"/>
        <w:spacing w:before="100"/>
        <w:jc w:val="both"/>
        <w:rPr>
          <w:b w:val="0"/>
          <w:bCs/>
          <w:sz w:val="22"/>
        </w:rPr>
      </w:pPr>
    </w:p>
    <w:p w14:paraId="36018B73" w14:textId="744F97D6" w:rsidR="00650F40" w:rsidRDefault="00650F40" w:rsidP="00BF03DD">
      <w:pPr>
        <w:pStyle w:val="Zkladntext2"/>
        <w:spacing w:before="100"/>
        <w:jc w:val="both"/>
        <w:rPr>
          <w:b w:val="0"/>
          <w:bCs/>
          <w:sz w:val="22"/>
        </w:rPr>
      </w:pPr>
    </w:p>
    <w:p w14:paraId="2C80DD83" w14:textId="66BEAC4D" w:rsidR="00650F40" w:rsidRDefault="00650F40" w:rsidP="00BF03DD">
      <w:pPr>
        <w:pStyle w:val="Zkladntext2"/>
        <w:spacing w:before="100"/>
        <w:jc w:val="both"/>
        <w:rPr>
          <w:b w:val="0"/>
          <w:bCs/>
          <w:sz w:val="22"/>
        </w:rPr>
      </w:pPr>
    </w:p>
    <w:p w14:paraId="3BE4EB47" w14:textId="5822CC72" w:rsidR="00650F40" w:rsidRDefault="00650F40" w:rsidP="00BF03DD">
      <w:pPr>
        <w:pStyle w:val="Zkladntext2"/>
        <w:spacing w:before="100"/>
        <w:jc w:val="both"/>
        <w:rPr>
          <w:b w:val="0"/>
          <w:bCs/>
          <w:sz w:val="22"/>
        </w:rPr>
      </w:pPr>
    </w:p>
    <w:p w14:paraId="4A0A2075" w14:textId="018C09B1" w:rsidR="00650F40" w:rsidRDefault="00650F40" w:rsidP="00BF03DD">
      <w:pPr>
        <w:pStyle w:val="Zkladntext2"/>
        <w:spacing w:before="100"/>
        <w:jc w:val="both"/>
        <w:rPr>
          <w:b w:val="0"/>
          <w:bCs/>
          <w:sz w:val="22"/>
        </w:rPr>
      </w:pPr>
    </w:p>
    <w:p w14:paraId="745C6EF7" w14:textId="1919E542" w:rsidR="00650F40" w:rsidRDefault="00650F40" w:rsidP="00BF03DD">
      <w:pPr>
        <w:pStyle w:val="Zkladntext2"/>
        <w:spacing w:before="100"/>
        <w:jc w:val="both"/>
        <w:rPr>
          <w:b w:val="0"/>
          <w:bCs/>
          <w:sz w:val="22"/>
        </w:rPr>
      </w:pPr>
    </w:p>
    <w:p w14:paraId="117CC6CF" w14:textId="6ADBC026" w:rsidR="00650F40" w:rsidRDefault="00650F40" w:rsidP="00650F40">
      <w:pPr>
        <w:pStyle w:val="Nadpis1"/>
      </w:pPr>
      <w:bookmarkStart w:id="33" w:name="_Toc239080690"/>
      <w:r>
        <w:t>Použitá literatura a zdroje</w:t>
      </w:r>
      <w:bookmarkEnd w:id="33"/>
    </w:p>
    <w:p w14:paraId="0B6753BD" w14:textId="7916924C" w:rsidR="00650F40" w:rsidRDefault="00650F40" w:rsidP="00BF03DD">
      <w:pPr>
        <w:pStyle w:val="Zkladntext2"/>
        <w:spacing w:before="100"/>
        <w:jc w:val="both"/>
        <w:rPr>
          <w:b w:val="0"/>
          <w:bCs/>
          <w:sz w:val="22"/>
        </w:rPr>
      </w:pPr>
      <w:r>
        <w:rPr>
          <w:b w:val="0"/>
          <w:bCs/>
          <w:sz w:val="22"/>
        </w:rPr>
        <w:t xml:space="preserve">SMOLÍKOVÁ, Kateřina. </w:t>
      </w:r>
      <w:r w:rsidRPr="00650F40">
        <w:rPr>
          <w:b w:val="0"/>
          <w:bCs/>
          <w:i/>
          <w:iCs/>
          <w:sz w:val="22"/>
        </w:rPr>
        <w:t>Rámcový vzdělávací program pro předškolní vzdělávání</w:t>
      </w:r>
      <w:r>
        <w:rPr>
          <w:b w:val="0"/>
          <w:bCs/>
          <w:sz w:val="22"/>
        </w:rPr>
        <w:t>. Praha: Výzkumný ústav pedagogický, 2004</w:t>
      </w:r>
    </w:p>
    <w:p w14:paraId="71F75768" w14:textId="366FF676" w:rsidR="00650F40" w:rsidRDefault="00650F40" w:rsidP="00BF03DD">
      <w:pPr>
        <w:pStyle w:val="Zkladntext2"/>
        <w:spacing w:before="100"/>
        <w:jc w:val="both"/>
        <w:rPr>
          <w:b w:val="0"/>
          <w:bCs/>
          <w:sz w:val="22"/>
        </w:rPr>
      </w:pPr>
      <w:r>
        <w:rPr>
          <w:b w:val="0"/>
          <w:bCs/>
          <w:sz w:val="22"/>
        </w:rPr>
        <w:t>Rámcový vzdělávací program pro předškolní vzdělávání platný od 1.9.2017</w:t>
      </w:r>
    </w:p>
    <w:p w14:paraId="004ED900" w14:textId="64FA07A4" w:rsidR="00650F40" w:rsidRDefault="00650F40" w:rsidP="00BF03DD">
      <w:pPr>
        <w:pStyle w:val="Zkladntext2"/>
        <w:spacing w:before="100"/>
        <w:jc w:val="both"/>
        <w:rPr>
          <w:b w:val="0"/>
          <w:bCs/>
          <w:sz w:val="22"/>
        </w:rPr>
      </w:pPr>
      <w:r>
        <w:rPr>
          <w:b w:val="0"/>
          <w:bCs/>
          <w:sz w:val="22"/>
        </w:rPr>
        <w:t>Manuál k přípravě školního (třídního) vzdělávacího programu mateřské školy, 2005</w:t>
      </w:r>
    </w:p>
    <w:p w14:paraId="6703FA97" w14:textId="515D9125" w:rsidR="00650F40" w:rsidRDefault="00650F40" w:rsidP="00BF03DD">
      <w:pPr>
        <w:pStyle w:val="Zkladntext2"/>
        <w:spacing w:before="100"/>
        <w:jc w:val="both"/>
        <w:rPr>
          <w:b w:val="0"/>
          <w:bCs/>
          <w:sz w:val="22"/>
        </w:rPr>
      </w:pPr>
      <w:r>
        <w:rPr>
          <w:b w:val="0"/>
          <w:bCs/>
          <w:sz w:val="22"/>
        </w:rPr>
        <w:t>Zákony: č. 561/2004 Sb., školský zákon, ve znění pozdějších předpisů</w:t>
      </w:r>
    </w:p>
    <w:p w14:paraId="0D9617D4" w14:textId="42D4B035" w:rsidR="00650F40" w:rsidRDefault="00650F40" w:rsidP="00BF03DD">
      <w:pPr>
        <w:pStyle w:val="Zkladntext2"/>
        <w:spacing w:before="100"/>
        <w:jc w:val="both"/>
        <w:rPr>
          <w:b w:val="0"/>
          <w:bCs/>
          <w:sz w:val="22"/>
        </w:rPr>
      </w:pPr>
      <w:r>
        <w:rPr>
          <w:b w:val="0"/>
          <w:bCs/>
          <w:sz w:val="22"/>
        </w:rPr>
        <w:tab/>
        <w:t>č. 563/2004 Sb., o pedagogických pracovnících, ve znění pozdějších předpisů</w:t>
      </w:r>
    </w:p>
    <w:p w14:paraId="7478B16D" w14:textId="631147A7" w:rsidR="00650F40" w:rsidRDefault="00650F40" w:rsidP="00650F40">
      <w:pPr>
        <w:pStyle w:val="Zkladntext2"/>
        <w:spacing w:before="100"/>
        <w:ind w:left="708"/>
        <w:jc w:val="both"/>
        <w:rPr>
          <w:b w:val="0"/>
          <w:bCs/>
          <w:sz w:val="22"/>
        </w:rPr>
      </w:pPr>
      <w:r>
        <w:rPr>
          <w:b w:val="0"/>
          <w:bCs/>
          <w:sz w:val="22"/>
        </w:rPr>
        <w:t>č. 410/2005 Sb., o hygienických požadavcích na prostory a provoz zařízení a provozoven, ve znění pozdějších předpisů</w:t>
      </w:r>
    </w:p>
    <w:p w14:paraId="28F6B2B4" w14:textId="2821E2DC" w:rsidR="00650F40" w:rsidRDefault="00650F40" w:rsidP="00650F40">
      <w:pPr>
        <w:pStyle w:val="Zkladntext2"/>
        <w:spacing w:before="100"/>
        <w:ind w:left="708"/>
        <w:jc w:val="both"/>
        <w:rPr>
          <w:b w:val="0"/>
          <w:bCs/>
          <w:sz w:val="22"/>
        </w:rPr>
      </w:pPr>
      <w:r>
        <w:rPr>
          <w:b w:val="0"/>
          <w:bCs/>
          <w:sz w:val="22"/>
        </w:rPr>
        <w:t xml:space="preserve">č. </w:t>
      </w:r>
      <w:r w:rsidR="00E908E7">
        <w:rPr>
          <w:b w:val="0"/>
          <w:bCs/>
          <w:sz w:val="22"/>
        </w:rPr>
        <w:t>500/2004 Sb., správní řád, ve znění pozdějších předpisů</w:t>
      </w:r>
    </w:p>
    <w:p w14:paraId="3DCE3F67" w14:textId="65322BC9" w:rsidR="00E908E7" w:rsidRDefault="00E908E7" w:rsidP="00E908E7">
      <w:pPr>
        <w:pStyle w:val="Zkladntext2"/>
        <w:spacing w:before="100"/>
        <w:jc w:val="both"/>
        <w:rPr>
          <w:b w:val="0"/>
          <w:bCs/>
          <w:sz w:val="22"/>
        </w:rPr>
      </w:pPr>
      <w:r>
        <w:rPr>
          <w:b w:val="0"/>
          <w:bCs/>
          <w:sz w:val="22"/>
        </w:rPr>
        <w:t xml:space="preserve">Vyhláška č. 14/2005 </w:t>
      </w:r>
      <w:proofErr w:type="spellStart"/>
      <w:r>
        <w:rPr>
          <w:b w:val="0"/>
          <w:bCs/>
          <w:sz w:val="22"/>
        </w:rPr>
        <w:t>Sb</w:t>
      </w:r>
      <w:proofErr w:type="spellEnd"/>
      <w:r>
        <w:rPr>
          <w:b w:val="0"/>
          <w:bCs/>
          <w:sz w:val="22"/>
        </w:rPr>
        <w:t xml:space="preserve">, o předškolním </w:t>
      </w:r>
      <w:r w:rsidR="00F157A2">
        <w:rPr>
          <w:b w:val="0"/>
          <w:bCs/>
          <w:sz w:val="22"/>
        </w:rPr>
        <w:t>vzdělávání, ve znění pozdějších předpisů</w:t>
      </w:r>
    </w:p>
    <w:p w14:paraId="50C6B920" w14:textId="1DCF5901" w:rsidR="00F157A2" w:rsidRDefault="00F157A2" w:rsidP="00E908E7">
      <w:pPr>
        <w:pStyle w:val="Zkladntext2"/>
        <w:spacing w:before="100"/>
        <w:jc w:val="both"/>
        <w:rPr>
          <w:b w:val="0"/>
          <w:bCs/>
          <w:sz w:val="22"/>
        </w:rPr>
      </w:pPr>
      <w:r>
        <w:rPr>
          <w:b w:val="0"/>
          <w:bCs/>
          <w:sz w:val="22"/>
        </w:rPr>
        <w:t xml:space="preserve">ŠVP MŠ Pohořelice, ŠVP MŠ </w:t>
      </w:r>
      <w:proofErr w:type="spellStart"/>
      <w:r>
        <w:rPr>
          <w:b w:val="0"/>
          <w:bCs/>
          <w:sz w:val="22"/>
        </w:rPr>
        <w:t>Plhov</w:t>
      </w:r>
      <w:proofErr w:type="spellEnd"/>
      <w:r>
        <w:rPr>
          <w:b w:val="0"/>
          <w:bCs/>
          <w:sz w:val="22"/>
        </w:rPr>
        <w:t>, ŠVP MŠ Petrovice</w:t>
      </w:r>
    </w:p>
    <w:p w14:paraId="36964DB6" w14:textId="3F300A7F" w:rsidR="00F157A2" w:rsidRDefault="00F157A2" w:rsidP="00E908E7">
      <w:pPr>
        <w:pStyle w:val="Zkladntext2"/>
        <w:spacing w:before="100"/>
        <w:jc w:val="both"/>
        <w:rPr>
          <w:b w:val="0"/>
          <w:bCs/>
          <w:sz w:val="22"/>
        </w:rPr>
      </w:pPr>
    </w:p>
    <w:p w14:paraId="310F79A3" w14:textId="39BA3157" w:rsidR="00F157A2" w:rsidRDefault="00F157A2" w:rsidP="00E908E7">
      <w:pPr>
        <w:pStyle w:val="Zkladntext2"/>
        <w:spacing w:before="100"/>
        <w:jc w:val="both"/>
        <w:rPr>
          <w:b w:val="0"/>
          <w:bCs/>
          <w:sz w:val="22"/>
        </w:rPr>
      </w:pPr>
    </w:p>
    <w:p w14:paraId="3703A941" w14:textId="2280E381" w:rsidR="00F157A2" w:rsidRDefault="00F157A2" w:rsidP="00E908E7">
      <w:pPr>
        <w:pStyle w:val="Zkladntext2"/>
        <w:spacing w:before="100"/>
        <w:jc w:val="both"/>
        <w:rPr>
          <w:b w:val="0"/>
          <w:bCs/>
          <w:sz w:val="22"/>
        </w:rPr>
      </w:pPr>
    </w:p>
    <w:p w14:paraId="45A48AE1" w14:textId="5470AA5C" w:rsidR="00F157A2" w:rsidRDefault="00F157A2" w:rsidP="00E908E7">
      <w:pPr>
        <w:pStyle w:val="Zkladntext2"/>
        <w:spacing w:before="100"/>
        <w:jc w:val="both"/>
        <w:rPr>
          <w:b w:val="0"/>
          <w:bCs/>
          <w:sz w:val="22"/>
        </w:rPr>
      </w:pPr>
    </w:p>
    <w:p w14:paraId="01447659" w14:textId="3A7CEF87" w:rsidR="00F157A2" w:rsidRDefault="00F157A2" w:rsidP="00E908E7">
      <w:pPr>
        <w:pStyle w:val="Zkladntext2"/>
        <w:spacing w:before="100"/>
        <w:jc w:val="both"/>
        <w:rPr>
          <w:b w:val="0"/>
          <w:bCs/>
          <w:sz w:val="22"/>
        </w:rPr>
      </w:pPr>
    </w:p>
    <w:p w14:paraId="65FDD48D" w14:textId="55D0079A" w:rsidR="00F157A2" w:rsidRDefault="00F157A2" w:rsidP="00E908E7">
      <w:pPr>
        <w:pStyle w:val="Zkladntext2"/>
        <w:spacing w:before="100"/>
        <w:jc w:val="both"/>
        <w:rPr>
          <w:b w:val="0"/>
          <w:bCs/>
          <w:sz w:val="22"/>
        </w:rPr>
      </w:pPr>
    </w:p>
    <w:p w14:paraId="28C08BBE" w14:textId="7DBDC7F8" w:rsidR="00F157A2" w:rsidRDefault="00F157A2" w:rsidP="00E908E7">
      <w:pPr>
        <w:pStyle w:val="Zkladntext2"/>
        <w:spacing w:before="100"/>
        <w:jc w:val="both"/>
        <w:rPr>
          <w:b w:val="0"/>
          <w:bCs/>
          <w:sz w:val="22"/>
        </w:rPr>
      </w:pPr>
    </w:p>
    <w:p w14:paraId="74AD6E06" w14:textId="3C62E2FA" w:rsidR="00F157A2" w:rsidRDefault="00F157A2" w:rsidP="00E908E7">
      <w:pPr>
        <w:pStyle w:val="Zkladntext2"/>
        <w:spacing w:before="100"/>
        <w:jc w:val="both"/>
        <w:rPr>
          <w:b w:val="0"/>
          <w:bCs/>
          <w:sz w:val="22"/>
        </w:rPr>
      </w:pPr>
    </w:p>
    <w:p w14:paraId="38AA61F8" w14:textId="7B7D3611" w:rsidR="00F157A2" w:rsidRDefault="00F157A2" w:rsidP="00E908E7">
      <w:pPr>
        <w:pStyle w:val="Zkladntext2"/>
        <w:spacing w:before="100"/>
        <w:jc w:val="both"/>
        <w:rPr>
          <w:b w:val="0"/>
          <w:bCs/>
          <w:sz w:val="22"/>
        </w:rPr>
      </w:pPr>
    </w:p>
    <w:p w14:paraId="0D901540" w14:textId="6B8C0174" w:rsidR="00F157A2" w:rsidRDefault="00F157A2" w:rsidP="00E908E7">
      <w:pPr>
        <w:pStyle w:val="Zkladntext2"/>
        <w:spacing w:before="100"/>
        <w:jc w:val="both"/>
        <w:rPr>
          <w:b w:val="0"/>
          <w:bCs/>
          <w:sz w:val="22"/>
        </w:rPr>
      </w:pPr>
    </w:p>
    <w:p w14:paraId="7520AABC" w14:textId="0142E836" w:rsidR="00F157A2" w:rsidRDefault="00F157A2" w:rsidP="00E908E7">
      <w:pPr>
        <w:pStyle w:val="Zkladntext2"/>
        <w:spacing w:before="100"/>
        <w:jc w:val="both"/>
        <w:rPr>
          <w:b w:val="0"/>
          <w:bCs/>
          <w:sz w:val="22"/>
        </w:rPr>
      </w:pPr>
    </w:p>
    <w:p w14:paraId="7ED3011B" w14:textId="7FDE706D" w:rsidR="00F157A2" w:rsidRDefault="00F157A2" w:rsidP="00E908E7">
      <w:pPr>
        <w:pStyle w:val="Zkladntext2"/>
        <w:spacing w:before="100"/>
        <w:jc w:val="both"/>
        <w:rPr>
          <w:b w:val="0"/>
          <w:bCs/>
          <w:sz w:val="22"/>
        </w:rPr>
      </w:pPr>
    </w:p>
    <w:p w14:paraId="138C0880" w14:textId="7E2ED68F" w:rsidR="00F157A2" w:rsidRDefault="00F157A2" w:rsidP="00E908E7">
      <w:pPr>
        <w:pStyle w:val="Zkladntext2"/>
        <w:spacing w:before="100"/>
        <w:jc w:val="both"/>
        <w:rPr>
          <w:b w:val="0"/>
          <w:bCs/>
          <w:sz w:val="22"/>
        </w:rPr>
      </w:pPr>
    </w:p>
    <w:p w14:paraId="65EA37C3" w14:textId="656A31F1" w:rsidR="00F157A2" w:rsidRDefault="00F157A2" w:rsidP="00E908E7">
      <w:pPr>
        <w:pStyle w:val="Zkladntext2"/>
        <w:spacing w:before="100"/>
        <w:jc w:val="both"/>
        <w:rPr>
          <w:b w:val="0"/>
          <w:bCs/>
          <w:sz w:val="22"/>
        </w:rPr>
      </w:pPr>
    </w:p>
    <w:p w14:paraId="360ADF4A" w14:textId="5A24F392" w:rsidR="00F157A2" w:rsidRDefault="00F157A2" w:rsidP="00E908E7">
      <w:pPr>
        <w:pStyle w:val="Zkladntext2"/>
        <w:spacing w:before="100"/>
        <w:jc w:val="both"/>
        <w:rPr>
          <w:b w:val="0"/>
          <w:bCs/>
          <w:sz w:val="22"/>
        </w:rPr>
      </w:pPr>
    </w:p>
    <w:p w14:paraId="56A11223" w14:textId="7C41AA58" w:rsidR="00F157A2" w:rsidRDefault="00F157A2" w:rsidP="00E908E7">
      <w:pPr>
        <w:pStyle w:val="Zkladntext2"/>
        <w:spacing w:before="100"/>
        <w:jc w:val="both"/>
        <w:rPr>
          <w:b w:val="0"/>
          <w:bCs/>
          <w:sz w:val="22"/>
        </w:rPr>
      </w:pPr>
    </w:p>
    <w:p w14:paraId="7E30E5CE" w14:textId="34ED0925" w:rsidR="00F157A2" w:rsidRDefault="00F157A2" w:rsidP="00E908E7">
      <w:pPr>
        <w:pStyle w:val="Zkladntext2"/>
        <w:spacing w:before="100"/>
        <w:jc w:val="both"/>
        <w:rPr>
          <w:b w:val="0"/>
          <w:bCs/>
          <w:sz w:val="22"/>
        </w:rPr>
      </w:pPr>
    </w:p>
    <w:p w14:paraId="0484AD48" w14:textId="70F858A7" w:rsidR="00F157A2" w:rsidRDefault="00F157A2" w:rsidP="00E908E7">
      <w:pPr>
        <w:pStyle w:val="Zkladntext2"/>
        <w:spacing w:before="100"/>
        <w:jc w:val="both"/>
        <w:rPr>
          <w:b w:val="0"/>
          <w:bCs/>
          <w:sz w:val="22"/>
        </w:rPr>
      </w:pPr>
    </w:p>
    <w:p w14:paraId="026DF309" w14:textId="4F115731" w:rsidR="00F157A2" w:rsidRDefault="00F157A2" w:rsidP="00E908E7">
      <w:pPr>
        <w:pStyle w:val="Zkladntext2"/>
        <w:spacing w:before="100"/>
        <w:jc w:val="both"/>
        <w:rPr>
          <w:b w:val="0"/>
          <w:bCs/>
          <w:sz w:val="22"/>
        </w:rPr>
      </w:pPr>
    </w:p>
    <w:p w14:paraId="674AD21C" w14:textId="3C6B6ED0" w:rsidR="00F157A2" w:rsidRDefault="00F157A2" w:rsidP="00E908E7">
      <w:pPr>
        <w:pStyle w:val="Zkladntext2"/>
        <w:spacing w:before="100"/>
        <w:jc w:val="both"/>
        <w:rPr>
          <w:b w:val="0"/>
          <w:bCs/>
          <w:sz w:val="22"/>
        </w:rPr>
      </w:pPr>
    </w:p>
    <w:p w14:paraId="0086F7F6" w14:textId="54E3360A" w:rsidR="00F157A2" w:rsidRDefault="00F157A2" w:rsidP="00E908E7">
      <w:pPr>
        <w:pStyle w:val="Zkladntext2"/>
        <w:spacing w:before="100"/>
        <w:jc w:val="both"/>
        <w:rPr>
          <w:b w:val="0"/>
          <w:bCs/>
          <w:sz w:val="22"/>
        </w:rPr>
      </w:pPr>
    </w:p>
    <w:p w14:paraId="2B9CF4C7" w14:textId="3F673EC0" w:rsidR="00F157A2" w:rsidRDefault="00F157A2" w:rsidP="00E908E7">
      <w:pPr>
        <w:pStyle w:val="Zkladntext2"/>
        <w:spacing w:before="100"/>
        <w:jc w:val="both"/>
        <w:rPr>
          <w:b w:val="0"/>
          <w:bCs/>
          <w:sz w:val="22"/>
        </w:rPr>
      </w:pPr>
    </w:p>
    <w:p w14:paraId="76DF1806" w14:textId="67A99AEF" w:rsidR="00F157A2" w:rsidRDefault="00F157A2" w:rsidP="00E908E7">
      <w:pPr>
        <w:pStyle w:val="Zkladntext2"/>
        <w:spacing w:before="100"/>
        <w:jc w:val="both"/>
        <w:rPr>
          <w:b w:val="0"/>
          <w:bCs/>
          <w:sz w:val="22"/>
        </w:rPr>
      </w:pPr>
    </w:p>
    <w:p w14:paraId="70A9AD4B" w14:textId="386A1AB8" w:rsidR="00F157A2" w:rsidRDefault="00F157A2" w:rsidP="00E908E7">
      <w:pPr>
        <w:pStyle w:val="Zkladntext2"/>
        <w:spacing w:before="100"/>
        <w:jc w:val="both"/>
        <w:rPr>
          <w:b w:val="0"/>
          <w:bCs/>
          <w:sz w:val="22"/>
        </w:rPr>
      </w:pPr>
    </w:p>
    <w:p w14:paraId="598FE414" w14:textId="002DA7F0" w:rsidR="00F157A2" w:rsidRDefault="00F157A2" w:rsidP="00E908E7">
      <w:pPr>
        <w:pStyle w:val="Zkladntext2"/>
        <w:spacing w:before="100"/>
        <w:jc w:val="both"/>
        <w:rPr>
          <w:b w:val="0"/>
          <w:bCs/>
          <w:sz w:val="22"/>
        </w:rPr>
      </w:pPr>
    </w:p>
    <w:p w14:paraId="72905F67" w14:textId="27A8DB9F" w:rsidR="00F157A2" w:rsidRDefault="00F157A2" w:rsidP="00E908E7">
      <w:pPr>
        <w:pStyle w:val="Zkladntext2"/>
        <w:spacing w:before="100"/>
        <w:jc w:val="both"/>
        <w:rPr>
          <w:b w:val="0"/>
          <w:bCs/>
          <w:sz w:val="22"/>
        </w:rPr>
      </w:pPr>
    </w:p>
    <w:p w14:paraId="13FE2587" w14:textId="17F25974" w:rsidR="00F157A2" w:rsidRDefault="00F157A2" w:rsidP="00E908E7">
      <w:pPr>
        <w:pStyle w:val="Zkladntext2"/>
        <w:spacing w:before="100"/>
        <w:jc w:val="both"/>
        <w:rPr>
          <w:b w:val="0"/>
          <w:bCs/>
          <w:sz w:val="22"/>
        </w:rPr>
      </w:pPr>
    </w:p>
    <w:p w14:paraId="475E6D77" w14:textId="0C9A3C29" w:rsidR="00F157A2" w:rsidRDefault="00F157A2" w:rsidP="00E908E7">
      <w:pPr>
        <w:pStyle w:val="Zkladntext2"/>
        <w:spacing w:before="100"/>
        <w:jc w:val="both"/>
        <w:rPr>
          <w:b w:val="0"/>
          <w:bCs/>
          <w:sz w:val="22"/>
        </w:rPr>
      </w:pPr>
    </w:p>
    <w:p w14:paraId="6BD6578B" w14:textId="3CB497CC" w:rsidR="00F157A2" w:rsidRDefault="00F157A2" w:rsidP="00F157A2">
      <w:pPr>
        <w:pStyle w:val="Nadpis1"/>
      </w:pPr>
      <w:bookmarkStart w:id="34" w:name="_Toc239080691"/>
      <w:r>
        <w:t>Seznam použitých zkratek</w:t>
      </w:r>
      <w:bookmarkEnd w:id="34"/>
    </w:p>
    <w:p w14:paraId="77302FA5" w14:textId="0EA0B22C" w:rsidR="00F157A2" w:rsidRDefault="00F157A2" w:rsidP="00E908E7">
      <w:pPr>
        <w:pStyle w:val="Zkladntext2"/>
        <w:spacing w:before="100"/>
        <w:jc w:val="both"/>
        <w:rPr>
          <w:b w:val="0"/>
          <w:bCs/>
          <w:sz w:val="22"/>
        </w:rPr>
      </w:pPr>
    </w:p>
    <w:p w14:paraId="45E004BF" w14:textId="6B510DCB" w:rsidR="00F157A2" w:rsidRDefault="00F157A2" w:rsidP="00E908E7">
      <w:pPr>
        <w:pStyle w:val="Zkladntext2"/>
        <w:spacing w:before="100"/>
        <w:jc w:val="both"/>
        <w:rPr>
          <w:b w:val="0"/>
          <w:bCs/>
          <w:sz w:val="22"/>
        </w:rPr>
      </w:pPr>
      <w:r>
        <w:rPr>
          <w:b w:val="0"/>
          <w:bCs/>
          <w:sz w:val="22"/>
        </w:rPr>
        <w:t>MŠ</w:t>
      </w:r>
      <w:r>
        <w:rPr>
          <w:b w:val="0"/>
          <w:bCs/>
          <w:sz w:val="22"/>
        </w:rPr>
        <w:tab/>
      </w:r>
      <w:r>
        <w:rPr>
          <w:b w:val="0"/>
          <w:bCs/>
          <w:sz w:val="22"/>
        </w:rPr>
        <w:tab/>
        <w:t>Mateřská škola</w:t>
      </w:r>
    </w:p>
    <w:p w14:paraId="1F8B05C8" w14:textId="02E62869" w:rsidR="00F157A2" w:rsidRDefault="00F157A2" w:rsidP="00E908E7">
      <w:pPr>
        <w:pStyle w:val="Zkladntext2"/>
        <w:spacing w:before="100"/>
        <w:jc w:val="both"/>
        <w:rPr>
          <w:b w:val="0"/>
          <w:bCs/>
          <w:sz w:val="22"/>
        </w:rPr>
      </w:pPr>
      <w:r>
        <w:rPr>
          <w:b w:val="0"/>
          <w:bCs/>
          <w:sz w:val="22"/>
        </w:rPr>
        <w:t>ŠVP</w:t>
      </w:r>
      <w:r>
        <w:rPr>
          <w:b w:val="0"/>
          <w:bCs/>
          <w:sz w:val="22"/>
        </w:rPr>
        <w:tab/>
      </w:r>
      <w:r>
        <w:rPr>
          <w:b w:val="0"/>
          <w:bCs/>
          <w:sz w:val="22"/>
        </w:rPr>
        <w:tab/>
        <w:t>Školní vzdělávací program</w:t>
      </w:r>
    </w:p>
    <w:p w14:paraId="52A8EBC8" w14:textId="66B42422" w:rsidR="00F157A2" w:rsidRDefault="00F157A2" w:rsidP="00E908E7">
      <w:pPr>
        <w:pStyle w:val="Zkladntext2"/>
        <w:spacing w:before="100"/>
        <w:jc w:val="both"/>
        <w:rPr>
          <w:b w:val="0"/>
          <w:bCs/>
          <w:sz w:val="22"/>
        </w:rPr>
      </w:pPr>
      <w:r>
        <w:rPr>
          <w:b w:val="0"/>
          <w:bCs/>
          <w:sz w:val="22"/>
        </w:rPr>
        <w:t>PPP</w:t>
      </w:r>
      <w:r>
        <w:rPr>
          <w:b w:val="0"/>
          <w:bCs/>
          <w:sz w:val="22"/>
        </w:rPr>
        <w:tab/>
      </w:r>
      <w:r>
        <w:rPr>
          <w:b w:val="0"/>
          <w:bCs/>
          <w:sz w:val="22"/>
        </w:rPr>
        <w:tab/>
        <w:t>Pedagogicko-psychologická poradna</w:t>
      </w:r>
    </w:p>
    <w:p w14:paraId="27DB1660" w14:textId="69D8D2E2" w:rsidR="00F157A2" w:rsidRDefault="00F157A2" w:rsidP="00E908E7">
      <w:pPr>
        <w:pStyle w:val="Zkladntext2"/>
        <w:spacing w:before="100"/>
        <w:jc w:val="both"/>
        <w:rPr>
          <w:b w:val="0"/>
          <w:bCs/>
          <w:sz w:val="22"/>
        </w:rPr>
      </w:pPr>
      <w:r>
        <w:rPr>
          <w:b w:val="0"/>
          <w:bCs/>
          <w:sz w:val="22"/>
        </w:rPr>
        <w:t>SPC</w:t>
      </w:r>
      <w:r>
        <w:rPr>
          <w:b w:val="0"/>
          <w:bCs/>
          <w:sz w:val="22"/>
        </w:rPr>
        <w:tab/>
      </w:r>
      <w:r>
        <w:rPr>
          <w:b w:val="0"/>
          <w:bCs/>
          <w:sz w:val="22"/>
        </w:rPr>
        <w:tab/>
        <w:t>Speciálně pedagogické centrum</w:t>
      </w:r>
    </w:p>
    <w:p w14:paraId="3E1F1B1E" w14:textId="129044D6" w:rsidR="00F157A2" w:rsidRDefault="00F157A2" w:rsidP="00E908E7">
      <w:pPr>
        <w:pStyle w:val="Zkladntext2"/>
        <w:spacing w:before="100"/>
        <w:jc w:val="both"/>
        <w:rPr>
          <w:b w:val="0"/>
          <w:bCs/>
          <w:sz w:val="22"/>
        </w:rPr>
      </w:pPr>
      <w:r>
        <w:rPr>
          <w:b w:val="0"/>
          <w:bCs/>
          <w:sz w:val="22"/>
        </w:rPr>
        <w:t>ŠPZ</w:t>
      </w:r>
      <w:r>
        <w:rPr>
          <w:b w:val="0"/>
          <w:bCs/>
          <w:sz w:val="22"/>
        </w:rPr>
        <w:tab/>
      </w:r>
      <w:r>
        <w:rPr>
          <w:b w:val="0"/>
          <w:bCs/>
          <w:sz w:val="22"/>
        </w:rPr>
        <w:tab/>
        <w:t>Školní poradenské zařízení</w:t>
      </w:r>
    </w:p>
    <w:p w14:paraId="43AD8774" w14:textId="7F4999A6" w:rsidR="00F157A2" w:rsidRDefault="00F157A2" w:rsidP="00E908E7">
      <w:pPr>
        <w:pStyle w:val="Zkladntext2"/>
        <w:spacing w:before="100"/>
        <w:jc w:val="both"/>
        <w:rPr>
          <w:b w:val="0"/>
          <w:bCs/>
          <w:sz w:val="22"/>
        </w:rPr>
      </w:pPr>
      <w:r>
        <w:rPr>
          <w:b w:val="0"/>
          <w:bCs/>
          <w:sz w:val="22"/>
        </w:rPr>
        <w:t>RVP PV</w:t>
      </w:r>
      <w:r>
        <w:rPr>
          <w:b w:val="0"/>
          <w:bCs/>
          <w:sz w:val="22"/>
        </w:rPr>
        <w:tab/>
        <w:t>Rámcový vzdělávací program pro předškolní vzdělávání</w:t>
      </w:r>
    </w:p>
    <w:p w14:paraId="459874FC" w14:textId="65F4A503" w:rsidR="00F157A2" w:rsidRDefault="00F157A2" w:rsidP="00E908E7">
      <w:pPr>
        <w:pStyle w:val="Zkladntext2"/>
        <w:spacing w:before="100"/>
        <w:jc w:val="both"/>
        <w:rPr>
          <w:b w:val="0"/>
          <w:bCs/>
          <w:sz w:val="22"/>
        </w:rPr>
      </w:pPr>
      <w:r>
        <w:rPr>
          <w:b w:val="0"/>
          <w:bCs/>
          <w:sz w:val="22"/>
        </w:rPr>
        <w:t>PLPP</w:t>
      </w:r>
      <w:r>
        <w:rPr>
          <w:b w:val="0"/>
          <w:bCs/>
          <w:sz w:val="22"/>
        </w:rPr>
        <w:tab/>
      </w:r>
      <w:r>
        <w:rPr>
          <w:b w:val="0"/>
          <w:bCs/>
          <w:sz w:val="22"/>
        </w:rPr>
        <w:tab/>
        <w:t>Plán pedagogické podpory</w:t>
      </w:r>
    </w:p>
    <w:p w14:paraId="756B4D5C" w14:textId="3D2F0405" w:rsidR="00F157A2" w:rsidRDefault="00F157A2" w:rsidP="00E908E7">
      <w:pPr>
        <w:pStyle w:val="Zkladntext2"/>
        <w:spacing w:before="100"/>
        <w:jc w:val="both"/>
        <w:rPr>
          <w:b w:val="0"/>
          <w:bCs/>
          <w:sz w:val="22"/>
        </w:rPr>
      </w:pPr>
      <w:r>
        <w:rPr>
          <w:b w:val="0"/>
          <w:bCs/>
          <w:sz w:val="22"/>
        </w:rPr>
        <w:t>MP</w:t>
      </w:r>
      <w:r>
        <w:rPr>
          <w:b w:val="0"/>
          <w:bCs/>
          <w:sz w:val="22"/>
        </w:rPr>
        <w:tab/>
      </w:r>
      <w:r>
        <w:rPr>
          <w:b w:val="0"/>
          <w:bCs/>
          <w:sz w:val="22"/>
        </w:rPr>
        <w:tab/>
        <w:t>Městská policie</w:t>
      </w:r>
    </w:p>
    <w:p w14:paraId="4FBA16DF" w14:textId="3C51C758" w:rsidR="00F157A2" w:rsidRPr="009A0E03" w:rsidRDefault="00F157A2" w:rsidP="00E908E7">
      <w:pPr>
        <w:pStyle w:val="Zkladntext2"/>
        <w:spacing w:before="100"/>
        <w:jc w:val="both"/>
        <w:rPr>
          <w:b w:val="0"/>
          <w:bCs/>
          <w:sz w:val="22"/>
        </w:rPr>
      </w:pPr>
      <w:r>
        <w:rPr>
          <w:b w:val="0"/>
          <w:bCs/>
          <w:sz w:val="22"/>
        </w:rPr>
        <w:t>ZUŠ</w:t>
      </w:r>
      <w:r>
        <w:rPr>
          <w:b w:val="0"/>
          <w:bCs/>
          <w:sz w:val="22"/>
        </w:rPr>
        <w:tab/>
      </w:r>
      <w:r>
        <w:rPr>
          <w:b w:val="0"/>
          <w:bCs/>
          <w:sz w:val="22"/>
        </w:rPr>
        <w:tab/>
        <w:t>Základní umělecká škola</w:t>
      </w:r>
    </w:p>
    <w:p w14:paraId="1A12FA53" w14:textId="77777777" w:rsidR="002B084F" w:rsidRPr="002B084F" w:rsidRDefault="002B084F" w:rsidP="002B084F">
      <w:pPr>
        <w:tabs>
          <w:tab w:val="left" w:pos="2970"/>
        </w:tabs>
        <w:rPr>
          <w:rFonts w:ascii="Times New Roman" w:hAnsi="Times New Roman" w:cs="Times New Roman"/>
          <w:sz w:val="24"/>
          <w:szCs w:val="24"/>
        </w:rPr>
      </w:pPr>
    </w:p>
    <w:p w14:paraId="651A0FC7" w14:textId="77777777" w:rsidR="00341D0A" w:rsidRDefault="00341D0A" w:rsidP="00341D0A">
      <w:pPr>
        <w:tabs>
          <w:tab w:val="left" w:pos="2970"/>
        </w:tabs>
        <w:ind w:left="360"/>
        <w:rPr>
          <w:rFonts w:ascii="Algerian" w:hAnsi="Algerian" w:cs="Calibri"/>
          <w:sz w:val="44"/>
          <w:szCs w:val="44"/>
        </w:rPr>
      </w:pPr>
    </w:p>
    <w:p w14:paraId="33DC2607" w14:textId="77777777" w:rsidR="00341D0A" w:rsidRPr="00341D0A" w:rsidRDefault="00341D0A" w:rsidP="00341D0A">
      <w:pPr>
        <w:tabs>
          <w:tab w:val="left" w:pos="2970"/>
        </w:tabs>
        <w:ind w:left="360"/>
        <w:rPr>
          <w:rFonts w:ascii="Algerian" w:hAnsi="Algerian" w:cs="Calibri"/>
          <w:sz w:val="44"/>
          <w:szCs w:val="44"/>
        </w:rPr>
      </w:pPr>
    </w:p>
    <w:p w14:paraId="1FABA121" w14:textId="77777777" w:rsidR="0098504B" w:rsidRPr="0098504B" w:rsidRDefault="0098504B" w:rsidP="0098504B">
      <w:pPr>
        <w:tabs>
          <w:tab w:val="left" w:pos="2970"/>
        </w:tabs>
        <w:rPr>
          <w:rFonts w:ascii="Arial Black" w:hAnsi="Arial Black" w:cs="Calibri"/>
          <w:sz w:val="28"/>
          <w:szCs w:val="28"/>
        </w:rPr>
      </w:pPr>
    </w:p>
    <w:sectPr w:rsidR="0098504B" w:rsidRPr="0098504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46D07" w14:textId="77777777" w:rsidR="009F2D03" w:rsidRDefault="009F2D03" w:rsidP="00F01B28">
      <w:pPr>
        <w:spacing w:after="0" w:line="240" w:lineRule="auto"/>
      </w:pPr>
      <w:r>
        <w:separator/>
      </w:r>
    </w:p>
  </w:endnote>
  <w:endnote w:type="continuationSeparator" w:id="0">
    <w:p w14:paraId="427743E3" w14:textId="77777777" w:rsidR="009F2D03" w:rsidRDefault="009F2D03" w:rsidP="00F0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larendon">
    <w:panose1 w:val="02040604040505020204"/>
    <w:charset w:val="00"/>
    <w:family w:val="roman"/>
    <w:pitch w:val="variable"/>
    <w:sig w:usb0="00000003" w:usb1="00000000" w:usb2="00000000" w:usb3="00000000" w:csb0="00000001" w:csb1="00000000"/>
  </w:font>
  <w:font w:name="Antique Olive">
    <w:panose1 w:val="020B0603020204030204"/>
    <w:charset w:val="00"/>
    <w:family w:val="swiss"/>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014429"/>
      <w:docPartObj>
        <w:docPartGallery w:val="Page Numbers (Bottom of Page)"/>
        <w:docPartUnique/>
      </w:docPartObj>
    </w:sdtPr>
    <w:sdtContent>
      <w:p w14:paraId="61785D07" w14:textId="31FE66AE" w:rsidR="00650F40" w:rsidRDefault="00650F40" w:rsidP="00E3750B">
        <w:pPr>
          <w:pStyle w:val="Zpat"/>
          <w:jc w:val="cen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366EAFB2" wp14:editId="6BC19C13">
                  <wp:simplePos x="0" y="0"/>
                  <wp:positionH relativeFrom="leftMargin">
                    <wp:align>center</wp:align>
                  </wp:positionH>
                  <wp:positionV relativeFrom="bottomMargin">
                    <wp:align>center</wp:align>
                  </wp:positionV>
                  <wp:extent cx="512445" cy="441325"/>
                  <wp:effectExtent l="0" t="0" r="1905" b="0"/>
                  <wp:wrapNone/>
                  <wp:docPr id="53" name="Vývojový diagram: alternativní postup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F56FD7B" w14:textId="77777777" w:rsidR="00650F40" w:rsidRDefault="00650F40">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EAFB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53" o:spid="_x0000_s1042" type="#_x0000_t176" style="position:absolute;left:0;text-align:left;margin-left:0;margin-top:0;width:40.35pt;height:34.75pt;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4F56FD7B" w14:textId="77777777" w:rsidR="00650F40" w:rsidRDefault="00650F40">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999E5" w14:textId="77777777" w:rsidR="009F2D03" w:rsidRDefault="009F2D03" w:rsidP="00F01B28">
      <w:pPr>
        <w:spacing w:after="0" w:line="240" w:lineRule="auto"/>
      </w:pPr>
      <w:r>
        <w:separator/>
      </w:r>
    </w:p>
  </w:footnote>
  <w:footnote w:type="continuationSeparator" w:id="0">
    <w:p w14:paraId="16DC3569" w14:textId="77777777" w:rsidR="009F2D03" w:rsidRDefault="009F2D03" w:rsidP="00F01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EF3CA" w14:textId="41F6DD0C" w:rsidR="00650F40" w:rsidRDefault="00650F40" w:rsidP="00E3750B">
    <w:pPr>
      <w:pStyle w:val="Zhlav"/>
      <w:jc w:val="center"/>
    </w:pPr>
    <w:r>
      <w:t>Školní vzdělávací program pro předškolní vzdělávání, Se světem se točíme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644"/>
    <w:multiLevelType w:val="hybridMultilevel"/>
    <w:tmpl w:val="218EC6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9D25EB"/>
    <w:multiLevelType w:val="hybridMultilevel"/>
    <w:tmpl w:val="A866ED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1C75752"/>
    <w:multiLevelType w:val="hybridMultilevel"/>
    <w:tmpl w:val="C14CFF90"/>
    <w:lvl w:ilvl="0" w:tplc="FFFFFFFF">
      <w:start w:val="1"/>
      <w:numFmt w:val="decimal"/>
      <w:lvlText w:val="%1."/>
      <w:lvlJc w:val="left"/>
      <w:pPr>
        <w:ind w:left="720" w:hanging="360"/>
      </w:pPr>
      <w:rPr>
        <w:rFonts w:asciiTheme="minorHAnsi" w:hAnsiTheme="minorHAnsi" w:cstheme="minorHAnsi"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1C4C17"/>
    <w:multiLevelType w:val="hybridMultilevel"/>
    <w:tmpl w:val="C14CFF90"/>
    <w:lvl w:ilvl="0" w:tplc="BA68B23C">
      <w:start w:val="1"/>
      <w:numFmt w:val="decimal"/>
      <w:lvlText w:val="%1."/>
      <w:lvlJc w:val="left"/>
      <w:pPr>
        <w:ind w:left="720" w:hanging="360"/>
      </w:pPr>
      <w:rPr>
        <w:rFonts w:asciiTheme="minorHAnsi" w:hAnsiTheme="minorHAnsi" w:cstheme="minorHAnsi"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842344"/>
    <w:multiLevelType w:val="hybridMultilevel"/>
    <w:tmpl w:val="2FA430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815238"/>
    <w:multiLevelType w:val="hybridMultilevel"/>
    <w:tmpl w:val="D02492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32A707B"/>
    <w:multiLevelType w:val="hybridMultilevel"/>
    <w:tmpl w:val="0DC492CE"/>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955762"/>
    <w:multiLevelType w:val="hybridMultilevel"/>
    <w:tmpl w:val="C14CFF90"/>
    <w:lvl w:ilvl="0" w:tplc="FFFFFFFF">
      <w:start w:val="1"/>
      <w:numFmt w:val="decimal"/>
      <w:lvlText w:val="%1."/>
      <w:lvlJc w:val="left"/>
      <w:pPr>
        <w:ind w:left="720" w:hanging="360"/>
      </w:pPr>
      <w:rPr>
        <w:rFonts w:asciiTheme="minorHAnsi" w:hAnsiTheme="minorHAnsi" w:cstheme="minorHAnsi"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F13A06"/>
    <w:multiLevelType w:val="hybridMultilevel"/>
    <w:tmpl w:val="740697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F9714BD"/>
    <w:multiLevelType w:val="hybridMultilevel"/>
    <w:tmpl w:val="83BC5C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FB2018B"/>
    <w:multiLevelType w:val="hybridMultilevel"/>
    <w:tmpl w:val="B3FEAC7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BEA496D"/>
    <w:multiLevelType w:val="hybridMultilevel"/>
    <w:tmpl w:val="2FFAF9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D9009E1"/>
    <w:multiLevelType w:val="hybridMultilevel"/>
    <w:tmpl w:val="85FC7568"/>
    <w:lvl w:ilvl="0" w:tplc="5F2C9408">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cs="Wingdings" w:hint="default"/>
      </w:rPr>
    </w:lvl>
    <w:lvl w:ilvl="3" w:tplc="04050001" w:tentative="1">
      <w:start w:val="1"/>
      <w:numFmt w:val="bullet"/>
      <w:lvlText w:val=""/>
      <w:lvlJc w:val="left"/>
      <w:pPr>
        <w:ind w:left="2580" w:hanging="360"/>
      </w:pPr>
      <w:rPr>
        <w:rFonts w:ascii="Symbol" w:hAnsi="Symbol" w:cs="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cs="Wingdings" w:hint="default"/>
      </w:rPr>
    </w:lvl>
    <w:lvl w:ilvl="6" w:tplc="04050001" w:tentative="1">
      <w:start w:val="1"/>
      <w:numFmt w:val="bullet"/>
      <w:lvlText w:val=""/>
      <w:lvlJc w:val="left"/>
      <w:pPr>
        <w:ind w:left="4740" w:hanging="360"/>
      </w:pPr>
      <w:rPr>
        <w:rFonts w:ascii="Symbol" w:hAnsi="Symbol" w:cs="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cs="Wingdings" w:hint="default"/>
      </w:rPr>
    </w:lvl>
  </w:abstractNum>
  <w:abstractNum w:abstractNumId="13" w15:restartNumberingAfterBreak="0">
    <w:nsid w:val="48C03A14"/>
    <w:multiLevelType w:val="hybridMultilevel"/>
    <w:tmpl w:val="BE345EF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9FE53AE"/>
    <w:multiLevelType w:val="hybridMultilevel"/>
    <w:tmpl w:val="29DE86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A696FC4"/>
    <w:multiLevelType w:val="hybridMultilevel"/>
    <w:tmpl w:val="F5CE6E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DDB7E03"/>
    <w:multiLevelType w:val="hybridMultilevel"/>
    <w:tmpl w:val="666C926A"/>
    <w:lvl w:ilvl="0" w:tplc="8B44496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28B632F"/>
    <w:multiLevelType w:val="hybridMultilevel"/>
    <w:tmpl w:val="86A841D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4725821"/>
    <w:multiLevelType w:val="hybridMultilevel"/>
    <w:tmpl w:val="682E0B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5BC1937"/>
    <w:multiLevelType w:val="hybridMultilevel"/>
    <w:tmpl w:val="F6CEE4F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A894E9F"/>
    <w:multiLevelType w:val="hybridMultilevel"/>
    <w:tmpl w:val="CEB44D1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EBD1DF1"/>
    <w:multiLevelType w:val="hybridMultilevel"/>
    <w:tmpl w:val="163083CE"/>
    <w:lvl w:ilvl="0" w:tplc="5290DC62">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6F9A3FE2"/>
    <w:multiLevelType w:val="hybridMultilevel"/>
    <w:tmpl w:val="08C0090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0757C4B"/>
    <w:multiLevelType w:val="hybridMultilevel"/>
    <w:tmpl w:val="86CCB582"/>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2E47729"/>
    <w:multiLevelType w:val="hybridMultilevel"/>
    <w:tmpl w:val="6176685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6056973"/>
    <w:multiLevelType w:val="hybridMultilevel"/>
    <w:tmpl w:val="67384A7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6377C9D"/>
    <w:multiLevelType w:val="hybridMultilevel"/>
    <w:tmpl w:val="BE74D79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99006846">
    <w:abstractNumId w:val="21"/>
  </w:num>
  <w:num w:numId="2" w16cid:durableId="297299785">
    <w:abstractNumId w:val="12"/>
  </w:num>
  <w:num w:numId="3" w16cid:durableId="880821707">
    <w:abstractNumId w:val="16"/>
  </w:num>
  <w:num w:numId="4" w16cid:durableId="846211390">
    <w:abstractNumId w:val="8"/>
  </w:num>
  <w:num w:numId="5" w16cid:durableId="818771249">
    <w:abstractNumId w:val="15"/>
  </w:num>
  <w:num w:numId="6" w16cid:durableId="699862704">
    <w:abstractNumId w:val="4"/>
  </w:num>
  <w:num w:numId="7" w16cid:durableId="1471437888">
    <w:abstractNumId w:val="11"/>
  </w:num>
  <w:num w:numId="8" w16cid:durableId="965159876">
    <w:abstractNumId w:val="14"/>
  </w:num>
  <w:num w:numId="9" w16cid:durableId="661618550">
    <w:abstractNumId w:val="1"/>
  </w:num>
  <w:num w:numId="10" w16cid:durableId="1192651911">
    <w:abstractNumId w:val="5"/>
  </w:num>
  <w:num w:numId="11" w16cid:durableId="2090151076">
    <w:abstractNumId w:val="9"/>
  </w:num>
  <w:num w:numId="12" w16cid:durableId="1375889164">
    <w:abstractNumId w:val="18"/>
  </w:num>
  <w:num w:numId="13" w16cid:durableId="1464694031">
    <w:abstractNumId w:val="0"/>
  </w:num>
  <w:num w:numId="14" w16cid:durableId="579411112">
    <w:abstractNumId w:val="3"/>
  </w:num>
  <w:num w:numId="15" w16cid:durableId="505945978">
    <w:abstractNumId w:val="7"/>
  </w:num>
  <w:num w:numId="16" w16cid:durableId="652686826">
    <w:abstractNumId w:val="2"/>
  </w:num>
  <w:num w:numId="17" w16cid:durableId="1607808483">
    <w:abstractNumId w:val="24"/>
  </w:num>
  <w:num w:numId="18" w16cid:durableId="986857742">
    <w:abstractNumId w:val="25"/>
  </w:num>
  <w:num w:numId="19" w16cid:durableId="1987857244">
    <w:abstractNumId w:val="17"/>
  </w:num>
  <w:num w:numId="20" w16cid:durableId="526678896">
    <w:abstractNumId w:val="23"/>
  </w:num>
  <w:num w:numId="21" w16cid:durableId="1833638352">
    <w:abstractNumId w:val="6"/>
  </w:num>
  <w:num w:numId="22" w16cid:durableId="2057124585">
    <w:abstractNumId w:val="10"/>
  </w:num>
  <w:num w:numId="23" w16cid:durableId="768811451">
    <w:abstractNumId w:val="13"/>
  </w:num>
  <w:num w:numId="24" w16cid:durableId="1741950732">
    <w:abstractNumId w:val="19"/>
  </w:num>
  <w:num w:numId="25" w16cid:durableId="198009051">
    <w:abstractNumId w:val="26"/>
  </w:num>
  <w:num w:numId="26" w16cid:durableId="964579462">
    <w:abstractNumId w:val="20"/>
  </w:num>
  <w:num w:numId="27" w16cid:durableId="1498231276">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61"/>
    <w:rsid w:val="00006AC2"/>
    <w:rsid w:val="00035A5F"/>
    <w:rsid w:val="00042217"/>
    <w:rsid w:val="00050601"/>
    <w:rsid w:val="00057839"/>
    <w:rsid w:val="000773B5"/>
    <w:rsid w:val="000B02ED"/>
    <w:rsid w:val="000B0B59"/>
    <w:rsid w:val="000C6F3F"/>
    <w:rsid w:val="000D6C92"/>
    <w:rsid w:val="001109DA"/>
    <w:rsid w:val="00111C8A"/>
    <w:rsid w:val="00116E44"/>
    <w:rsid w:val="0011795C"/>
    <w:rsid w:val="001204EE"/>
    <w:rsid w:val="001317B3"/>
    <w:rsid w:val="0018542D"/>
    <w:rsid w:val="00187418"/>
    <w:rsid w:val="001963DB"/>
    <w:rsid w:val="001A0A98"/>
    <w:rsid w:val="001C0E58"/>
    <w:rsid w:val="001C2F82"/>
    <w:rsid w:val="00217A88"/>
    <w:rsid w:val="00236FBA"/>
    <w:rsid w:val="00252A90"/>
    <w:rsid w:val="002533E5"/>
    <w:rsid w:val="00254D50"/>
    <w:rsid w:val="00262EA8"/>
    <w:rsid w:val="00290857"/>
    <w:rsid w:val="002A02F6"/>
    <w:rsid w:val="002A3F5F"/>
    <w:rsid w:val="002A7C19"/>
    <w:rsid w:val="002B0499"/>
    <w:rsid w:val="002B084F"/>
    <w:rsid w:val="002B39C6"/>
    <w:rsid w:val="002D6090"/>
    <w:rsid w:val="002E0BB1"/>
    <w:rsid w:val="00320EBF"/>
    <w:rsid w:val="003261D4"/>
    <w:rsid w:val="00341D0A"/>
    <w:rsid w:val="003643DD"/>
    <w:rsid w:val="00365D0E"/>
    <w:rsid w:val="00383F13"/>
    <w:rsid w:val="00384673"/>
    <w:rsid w:val="0039118B"/>
    <w:rsid w:val="003A584B"/>
    <w:rsid w:val="003B33EE"/>
    <w:rsid w:val="003B6AEF"/>
    <w:rsid w:val="003C0349"/>
    <w:rsid w:val="003D7292"/>
    <w:rsid w:val="003E1B6A"/>
    <w:rsid w:val="00404E31"/>
    <w:rsid w:val="004371C6"/>
    <w:rsid w:val="00471DE8"/>
    <w:rsid w:val="00474C40"/>
    <w:rsid w:val="00491534"/>
    <w:rsid w:val="0049569B"/>
    <w:rsid w:val="004B0EB9"/>
    <w:rsid w:val="004B1B8A"/>
    <w:rsid w:val="004B6EDC"/>
    <w:rsid w:val="004C4235"/>
    <w:rsid w:val="004F4AD4"/>
    <w:rsid w:val="004F7757"/>
    <w:rsid w:val="00500ADB"/>
    <w:rsid w:val="00514E44"/>
    <w:rsid w:val="00514F42"/>
    <w:rsid w:val="00543204"/>
    <w:rsid w:val="0054641F"/>
    <w:rsid w:val="0054650A"/>
    <w:rsid w:val="00555D99"/>
    <w:rsid w:val="005562A1"/>
    <w:rsid w:val="00571258"/>
    <w:rsid w:val="00577A0D"/>
    <w:rsid w:val="005842F5"/>
    <w:rsid w:val="00590027"/>
    <w:rsid w:val="005A5A6E"/>
    <w:rsid w:val="005B3118"/>
    <w:rsid w:val="005B5125"/>
    <w:rsid w:val="005E572F"/>
    <w:rsid w:val="00611254"/>
    <w:rsid w:val="006119F1"/>
    <w:rsid w:val="00613989"/>
    <w:rsid w:val="00623470"/>
    <w:rsid w:val="00624D47"/>
    <w:rsid w:val="006369D5"/>
    <w:rsid w:val="00650F40"/>
    <w:rsid w:val="00651993"/>
    <w:rsid w:val="006559F7"/>
    <w:rsid w:val="0067256F"/>
    <w:rsid w:val="006872FB"/>
    <w:rsid w:val="00692066"/>
    <w:rsid w:val="00692394"/>
    <w:rsid w:val="006965CD"/>
    <w:rsid w:val="00697818"/>
    <w:rsid w:val="006A0412"/>
    <w:rsid w:val="006C4A88"/>
    <w:rsid w:val="006C53D0"/>
    <w:rsid w:val="006D3A82"/>
    <w:rsid w:val="006E16CB"/>
    <w:rsid w:val="007017C3"/>
    <w:rsid w:val="0070198C"/>
    <w:rsid w:val="00712E36"/>
    <w:rsid w:val="00747AB9"/>
    <w:rsid w:val="0075239D"/>
    <w:rsid w:val="007558CB"/>
    <w:rsid w:val="00784C73"/>
    <w:rsid w:val="007A22AF"/>
    <w:rsid w:val="007A6202"/>
    <w:rsid w:val="007A75FF"/>
    <w:rsid w:val="007A7861"/>
    <w:rsid w:val="007C26F5"/>
    <w:rsid w:val="007E13CA"/>
    <w:rsid w:val="007F1E34"/>
    <w:rsid w:val="008114AF"/>
    <w:rsid w:val="00834B28"/>
    <w:rsid w:val="00840B9F"/>
    <w:rsid w:val="00853416"/>
    <w:rsid w:val="00854987"/>
    <w:rsid w:val="00860508"/>
    <w:rsid w:val="008860A5"/>
    <w:rsid w:val="008936F1"/>
    <w:rsid w:val="008949A8"/>
    <w:rsid w:val="008A6CF1"/>
    <w:rsid w:val="008C322A"/>
    <w:rsid w:val="008C6AEA"/>
    <w:rsid w:val="008F0E27"/>
    <w:rsid w:val="0091344A"/>
    <w:rsid w:val="00934906"/>
    <w:rsid w:val="00935F98"/>
    <w:rsid w:val="0094345E"/>
    <w:rsid w:val="009840B6"/>
    <w:rsid w:val="0098504B"/>
    <w:rsid w:val="009A0E03"/>
    <w:rsid w:val="009A5CCA"/>
    <w:rsid w:val="009E60CB"/>
    <w:rsid w:val="009F2D03"/>
    <w:rsid w:val="00A05E83"/>
    <w:rsid w:val="00A15EE7"/>
    <w:rsid w:val="00A20CB6"/>
    <w:rsid w:val="00A31CF8"/>
    <w:rsid w:val="00A4166B"/>
    <w:rsid w:val="00A47560"/>
    <w:rsid w:val="00A55C4F"/>
    <w:rsid w:val="00A80C8B"/>
    <w:rsid w:val="00A937C8"/>
    <w:rsid w:val="00AA07D1"/>
    <w:rsid w:val="00AB6DA1"/>
    <w:rsid w:val="00AF4F67"/>
    <w:rsid w:val="00AF6309"/>
    <w:rsid w:val="00B000A7"/>
    <w:rsid w:val="00B14E36"/>
    <w:rsid w:val="00B264A3"/>
    <w:rsid w:val="00B61EE5"/>
    <w:rsid w:val="00B70B3A"/>
    <w:rsid w:val="00B93470"/>
    <w:rsid w:val="00BA7943"/>
    <w:rsid w:val="00BB32FA"/>
    <w:rsid w:val="00BF03DD"/>
    <w:rsid w:val="00C0674F"/>
    <w:rsid w:val="00C156CE"/>
    <w:rsid w:val="00C27DDE"/>
    <w:rsid w:val="00C64728"/>
    <w:rsid w:val="00C721B9"/>
    <w:rsid w:val="00C77394"/>
    <w:rsid w:val="00C86197"/>
    <w:rsid w:val="00C94471"/>
    <w:rsid w:val="00CA27AB"/>
    <w:rsid w:val="00CC6F30"/>
    <w:rsid w:val="00CD4A50"/>
    <w:rsid w:val="00CD725F"/>
    <w:rsid w:val="00CF6CCA"/>
    <w:rsid w:val="00D14471"/>
    <w:rsid w:val="00D37FD1"/>
    <w:rsid w:val="00D672A2"/>
    <w:rsid w:val="00D675C4"/>
    <w:rsid w:val="00DA3F16"/>
    <w:rsid w:val="00DA588D"/>
    <w:rsid w:val="00DA5F99"/>
    <w:rsid w:val="00DB2B25"/>
    <w:rsid w:val="00DB5BA0"/>
    <w:rsid w:val="00DD00A8"/>
    <w:rsid w:val="00DD330B"/>
    <w:rsid w:val="00DD5931"/>
    <w:rsid w:val="00DF20F6"/>
    <w:rsid w:val="00DF315A"/>
    <w:rsid w:val="00E248F3"/>
    <w:rsid w:val="00E3750B"/>
    <w:rsid w:val="00E50A61"/>
    <w:rsid w:val="00E908E7"/>
    <w:rsid w:val="00E9440A"/>
    <w:rsid w:val="00EB342F"/>
    <w:rsid w:val="00ED2545"/>
    <w:rsid w:val="00EE72FD"/>
    <w:rsid w:val="00EF3E77"/>
    <w:rsid w:val="00EF7A2F"/>
    <w:rsid w:val="00F00CCA"/>
    <w:rsid w:val="00F01B28"/>
    <w:rsid w:val="00F137E0"/>
    <w:rsid w:val="00F157A2"/>
    <w:rsid w:val="00F24B40"/>
    <w:rsid w:val="00F25559"/>
    <w:rsid w:val="00F41755"/>
    <w:rsid w:val="00F45160"/>
    <w:rsid w:val="00F75B2A"/>
    <w:rsid w:val="00F75D18"/>
    <w:rsid w:val="00F96E32"/>
    <w:rsid w:val="00FB4A16"/>
    <w:rsid w:val="00FB5D57"/>
    <w:rsid w:val="00FC335E"/>
    <w:rsid w:val="00FF23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25C3D"/>
  <w15:chartTrackingRefBased/>
  <w15:docId w15:val="{F0110858-99DD-4319-BD3D-628F174F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605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111C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6725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1344A"/>
    <w:pPr>
      <w:ind w:left="720"/>
      <w:contextualSpacing/>
    </w:pPr>
  </w:style>
  <w:style w:type="paragraph" w:styleId="Zkladntext2">
    <w:name w:val="Body Text 2"/>
    <w:basedOn w:val="Normln"/>
    <w:link w:val="Zkladntext2Char"/>
    <w:semiHidden/>
    <w:rsid w:val="0091344A"/>
    <w:pPr>
      <w:spacing w:after="0" w:line="240" w:lineRule="auto"/>
    </w:pPr>
    <w:rPr>
      <w:rFonts w:ascii="Times New Roman" w:eastAsia="Times New Roman" w:hAnsi="Times New Roman" w:cs="Times New Roman"/>
      <w:b/>
      <w:sz w:val="24"/>
      <w:szCs w:val="20"/>
      <w:lang w:eastAsia="cs-CZ"/>
    </w:rPr>
  </w:style>
  <w:style w:type="character" w:customStyle="1" w:styleId="Zkladntext2Char">
    <w:name w:val="Základní text 2 Char"/>
    <w:basedOn w:val="Standardnpsmoodstavce"/>
    <w:link w:val="Zkladntext2"/>
    <w:semiHidden/>
    <w:rsid w:val="0091344A"/>
    <w:rPr>
      <w:rFonts w:ascii="Times New Roman" w:eastAsia="Times New Roman" w:hAnsi="Times New Roman" w:cs="Times New Roman"/>
      <w:b/>
      <w:sz w:val="24"/>
      <w:szCs w:val="20"/>
      <w:lang w:eastAsia="cs-CZ"/>
    </w:rPr>
  </w:style>
  <w:style w:type="paragraph" w:styleId="Zkladntext">
    <w:name w:val="Body Text"/>
    <w:basedOn w:val="Normln"/>
    <w:link w:val="ZkladntextChar"/>
    <w:uiPriority w:val="99"/>
    <w:unhideWhenUsed/>
    <w:rsid w:val="0091344A"/>
    <w:pPr>
      <w:spacing w:after="120"/>
    </w:pPr>
  </w:style>
  <w:style w:type="character" w:customStyle="1" w:styleId="ZkladntextChar">
    <w:name w:val="Základní text Char"/>
    <w:basedOn w:val="Standardnpsmoodstavce"/>
    <w:link w:val="Zkladntext"/>
    <w:uiPriority w:val="99"/>
    <w:rsid w:val="0091344A"/>
  </w:style>
  <w:style w:type="paragraph" w:styleId="Zkladntextodsazen">
    <w:name w:val="Body Text Indent"/>
    <w:basedOn w:val="Normln"/>
    <w:link w:val="ZkladntextodsazenChar"/>
    <w:uiPriority w:val="99"/>
    <w:unhideWhenUsed/>
    <w:rsid w:val="00FB5D57"/>
    <w:pPr>
      <w:spacing w:after="120"/>
      <w:ind w:left="283"/>
    </w:pPr>
  </w:style>
  <w:style w:type="character" w:customStyle="1" w:styleId="ZkladntextodsazenChar">
    <w:name w:val="Základní text odsazený Char"/>
    <w:basedOn w:val="Standardnpsmoodstavce"/>
    <w:link w:val="Zkladntextodsazen"/>
    <w:uiPriority w:val="99"/>
    <w:rsid w:val="00FB5D57"/>
  </w:style>
  <w:style w:type="paragraph" w:customStyle="1" w:styleId="Import0">
    <w:name w:val="Import 0"/>
    <w:basedOn w:val="Normln"/>
    <w:rsid w:val="001A0A98"/>
    <w:pPr>
      <w:widowControl w:val="0"/>
      <w:spacing w:after="0" w:line="288" w:lineRule="auto"/>
    </w:pPr>
    <w:rPr>
      <w:rFonts w:ascii="Times New Roman" w:eastAsia="Times New Roman" w:hAnsi="Times New Roman" w:cs="Times New Roman"/>
      <w:sz w:val="24"/>
      <w:szCs w:val="20"/>
      <w:lang w:eastAsia="cs-CZ"/>
    </w:rPr>
  </w:style>
  <w:style w:type="paragraph" w:customStyle="1" w:styleId="Nadpis2Nadpis211">
    <w:name w:val="Nadpis 2.Nadpis 2.11"/>
    <w:basedOn w:val="Normln"/>
    <w:next w:val="Normln"/>
    <w:rsid w:val="0039118B"/>
    <w:pPr>
      <w:keepNext/>
      <w:widowControl w:val="0"/>
      <w:spacing w:before="240" w:after="60" w:line="240" w:lineRule="auto"/>
    </w:pPr>
    <w:rPr>
      <w:rFonts w:ascii="Courier New" w:eastAsia="Times New Roman" w:hAnsi="Courier New" w:cs="Times New Roman"/>
      <w:snapToGrid w:val="0"/>
      <w:sz w:val="24"/>
      <w:szCs w:val="20"/>
      <w:lang w:eastAsia="cs-CZ"/>
    </w:rPr>
  </w:style>
  <w:style w:type="paragraph" w:styleId="Textbubliny">
    <w:name w:val="Balloon Text"/>
    <w:basedOn w:val="Normln"/>
    <w:link w:val="TextbublinyChar"/>
    <w:uiPriority w:val="99"/>
    <w:semiHidden/>
    <w:unhideWhenUsed/>
    <w:rsid w:val="000C6F3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C6F3F"/>
    <w:rPr>
      <w:rFonts w:ascii="Segoe UI" w:hAnsi="Segoe UI" w:cs="Segoe UI"/>
      <w:sz w:val="18"/>
      <w:szCs w:val="18"/>
    </w:rPr>
  </w:style>
  <w:style w:type="paragraph" w:styleId="Zhlav">
    <w:name w:val="header"/>
    <w:basedOn w:val="Normln"/>
    <w:link w:val="ZhlavChar"/>
    <w:unhideWhenUsed/>
    <w:rsid w:val="00F01B28"/>
    <w:pPr>
      <w:tabs>
        <w:tab w:val="center" w:pos="4536"/>
        <w:tab w:val="right" w:pos="9072"/>
      </w:tabs>
      <w:spacing w:after="0" w:line="240" w:lineRule="auto"/>
    </w:pPr>
  </w:style>
  <w:style w:type="character" w:customStyle="1" w:styleId="ZhlavChar">
    <w:name w:val="Záhlaví Char"/>
    <w:basedOn w:val="Standardnpsmoodstavce"/>
    <w:link w:val="Zhlav"/>
    <w:rsid w:val="00F01B28"/>
  </w:style>
  <w:style w:type="paragraph" w:styleId="Zpat">
    <w:name w:val="footer"/>
    <w:basedOn w:val="Normln"/>
    <w:link w:val="ZpatChar"/>
    <w:uiPriority w:val="99"/>
    <w:unhideWhenUsed/>
    <w:rsid w:val="00F01B28"/>
    <w:pPr>
      <w:tabs>
        <w:tab w:val="center" w:pos="4536"/>
        <w:tab w:val="right" w:pos="9072"/>
      </w:tabs>
      <w:spacing w:after="0" w:line="240" w:lineRule="auto"/>
    </w:pPr>
  </w:style>
  <w:style w:type="character" w:customStyle="1" w:styleId="ZpatChar">
    <w:name w:val="Zápatí Char"/>
    <w:basedOn w:val="Standardnpsmoodstavce"/>
    <w:link w:val="Zpat"/>
    <w:uiPriority w:val="99"/>
    <w:rsid w:val="00F01B28"/>
  </w:style>
  <w:style w:type="character" w:styleId="Hypertextovodkaz">
    <w:name w:val="Hyperlink"/>
    <w:uiPriority w:val="99"/>
    <w:rsid w:val="00F01B28"/>
    <w:rPr>
      <w:color w:val="0000FF"/>
      <w:u w:val="single"/>
    </w:rPr>
  </w:style>
  <w:style w:type="table" w:styleId="Mkatabulky">
    <w:name w:val="Table Grid"/>
    <w:basedOn w:val="Normlntabulka"/>
    <w:uiPriority w:val="39"/>
    <w:rsid w:val="00254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860508"/>
    <w:rPr>
      <w:rFonts w:asciiTheme="majorHAnsi" w:eastAsiaTheme="majorEastAsia" w:hAnsiTheme="majorHAnsi" w:cstheme="majorBidi"/>
      <w:color w:val="2F5496" w:themeColor="accent1" w:themeShade="BF"/>
      <w:sz w:val="32"/>
      <w:szCs w:val="32"/>
    </w:rPr>
  </w:style>
  <w:style w:type="character" w:styleId="Nevyeenzmnka">
    <w:name w:val="Unresolved Mention"/>
    <w:basedOn w:val="Standardnpsmoodstavce"/>
    <w:uiPriority w:val="99"/>
    <w:semiHidden/>
    <w:unhideWhenUsed/>
    <w:rsid w:val="00E3750B"/>
    <w:rPr>
      <w:color w:val="605E5C"/>
      <w:shd w:val="clear" w:color="auto" w:fill="E1DFDD"/>
    </w:rPr>
  </w:style>
  <w:style w:type="character" w:customStyle="1" w:styleId="Nadpis2Char">
    <w:name w:val="Nadpis 2 Char"/>
    <w:basedOn w:val="Standardnpsmoodstavce"/>
    <w:link w:val="Nadpis2"/>
    <w:uiPriority w:val="9"/>
    <w:rsid w:val="00111C8A"/>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67256F"/>
    <w:rPr>
      <w:rFonts w:asciiTheme="majorHAnsi" w:eastAsiaTheme="majorEastAsia" w:hAnsiTheme="majorHAnsi" w:cstheme="majorBidi"/>
      <w:color w:val="1F3763" w:themeColor="accent1" w:themeShade="7F"/>
      <w:sz w:val="24"/>
      <w:szCs w:val="24"/>
    </w:rPr>
  </w:style>
  <w:style w:type="character" w:styleId="Zdraznn">
    <w:name w:val="Emphasis"/>
    <w:basedOn w:val="Standardnpsmoodstavce"/>
    <w:uiPriority w:val="20"/>
    <w:qFormat/>
    <w:rsid w:val="0067256F"/>
    <w:rPr>
      <w:i/>
      <w:iCs/>
    </w:rPr>
  </w:style>
  <w:style w:type="paragraph" w:styleId="Nadpisobsahu">
    <w:name w:val="TOC Heading"/>
    <w:basedOn w:val="Nadpis1"/>
    <w:next w:val="Normln"/>
    <w:uiPriority w:val="39"/>
    <w:unhideWhenUsed/>
    <w:qFormat/>
    <w:rsid w:val="00F157A2"/>
    <w:pPr>
      <w:outlineLvl w:val="9"/>
    </w:pPr>
    <w:rPr>
      <w:lang w:eastAsia="cs-CZ"/>
    </w:rPr>
  </w:style>
  <w:style w:type="paragraph" w:styleId="Obsah1">
    <w:name w:val="toc 1"/>
    <w:basedOn w:val="Normln"/>
    <w:next w:val="Normln"/>
    <w:autoRedefine/>
    <w:uiPriority w:val="39"/>
    <w:unhideWhenUsed/>
    <w:rsid w:val="00F157A2"/>
    <w:pPr>
      <w:spacing w:after="100"/>
    </w:pPr>
  </w:style>
  <w:style w:type="paragraph" w:styleId="Obsah2">
    <w:name w:val="toc 2"/>
    <w:basedOn w:val="Normln"/>
    <w:next w:val="Normln"/>
    <w:autoRedefine/>
    <w:uiPriority w:val="39"/>
    <w:unhideWhenUsed/>
    <w:rsid w:val="00F157A2"/>
    <w:pPr>
      <w:spacing w:after="100"/>
      <w:ind w:left="220"/>
    </w:pPr>
  </w:style>
  <w:style w:type="paragraph" w:styleId="Obsah3">
    <w:name w:val="toc 3"/>
    <w:basedOn w:val="Normln"/>
    <w:next w:val="Normln"/>
    <w:autoRedefine/>
    <w:uiPriority w:val="39"/>
    <w:unhideWhenUsed/>
    <w:rsid w:val="00F157A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svetrnik.cz" TargetMode="External"/><Relationship Id="rId4" Type="http://schemas.openxmlformats.org/officeDocument/2006/relationships/settings" Target="settings.xml"/><Relationship Id="rId9" Type="http://schemas.openxmlformats.org/officeDocument/2006/relationships/hyperlink" Target="mailto:Lenka.prouzova@zsck.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6AD34-53B5-48EB-ACB2-93125E32C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Pages>
  <Words>9598</Words>
  <Characters>56634</Characters>
  <Application>Microsoft Office Word</Application>
  <DocSecurity>0</DocSecurity>
  <Lines>471</Lines>
  <Paragraphs>132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 Kubišová</dc:creator>
  <cp:keywords/>
  <dc:description/>
  <cp:lastModifiedBy>Kristýna Menšíková</cp:lastModifiedBy>
  <cp:revision>14</cp:revision>
  <cp:lastPrinted>2026-08-31T12:58:00Z</cp:lastPrinted>
  <dcterms:created xsi:type="dcterms:W3CDTF">2026-08-07T09:33:00Z</dcterms:created>
  <dcterms:modified xsi:type="dcterms:W3CDTF">2026-08-31T13:02:00Z</dcterms:modified>
</cp:coreProperties>
</file>