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16B4" w:rsidRDefault="008816B4" w:rsidP="008816B4">
      <w:pPr>
        <w:rPr>
          <w:b/>
          <w:bCs/>
          <w:color w:val="0070C0"/>
          <w:sz w:val="32"/>
          <w:szCs w:val="32"/>
          <w:u w:val="single"/>
        </w:rPr>
      </w:pPr>
      <w:r>
        <w:rPr>
          <w:b/>
          <w:bCs/>
          <w:color w:val="0070C0"/>
          <w:sz w:val="32"/>
          <w:szCs w:val="32"/>
          <w:u w:val="single"/>
        </w:rPr>
        <w:t>Distanční výuka  pro předškoláky třída Medvídek</w:t>
      </w:r>
    </w:p>
    <w:p w:rsidR="008816B4" w:rsidRDefault="008816B4" w:rsidP="008816B4">
      <w:pPr>
        <w:rPr>
          <w:b/>
          <w:bCs/>
          <w:color w:val="0070C0"/>
          <w:sz w:val="32"/>
          <w:szCs w:val="32"/>
          <w:u w:val="single"/>
        </w:rPr>
      </w:pPr>
    </w:p>
    <w:p w:rsidR="008816B4" w:rsidRDefault="008816B4" w:rsidP="008816B4">
      <w:pPr>
        <w:rPr>
          <w:b/>
          <w:bCs/>
          <w:color w:val="0070C0"/>
          <w:sz w:val="32"/>
          <w:szCs w:val="32"/>
          <w:u w:val="single"/>
        </w:rPr>
      </w:pPr>
    </w:p>
    <w:p w:rsidR="008816B4" w:rsidRPr="00FB6433" w:rsidRDefault="008816B4" w:rsidP="008816B4">
      <w:pPr>
        <w:rPr>
          <w:b/>
          <w:bCs/>
          <w:color w:val="0070C0"/>
          <w:sz w:val="32"/>
          <w:szCs w:val="32"/>
          <w:u w:val="single"/>
        </w:rPr>
      </w:pPr>
      <w:r w:rsidRPr="00FB6433">
        <w:rPr>
          <w:b/>
          <w:bCs/>
          <w:color w:val="0070C0"/>
          <w:sz w:val="32"/>
          <w:szCs w:val="32"/>
          <w:u w:val="single"/>
        </w:rPr>
        <w:t>Tři Králové</w:t>
      </w:r>
    </w:p>
    <w:p w:rsidR="008816B4" w:rsidRDefault="008816B4" w:rsidP="008816B4">
      <w:pPr>
        <w:rPr>
          <w:b/>
          <w:bCs/>
          <w:sz w:val="22"/>
          <w:szCs w:val="22"/>
        </w:rPr>
      </w:pPr>
      <w:r w:rsidRPr="00DB7FF9">
        <w:rPr>
          <w:b/>
          <w:bCs/>
          <w:sz w:val="22"/>
          <w:szCs w:val="22"/>
        </w:rPr>
        <w:t>RC: vytvoření základů aktivních postojů ke světu, k životu, pozitivních vztahů ke kultuře a umění, rozvoj dovedností umožňujících tyto vztahy, postoje vyjadřovat a projevovat</w:t>
      </w:r>
      <w:r>
        <w:rPr>
          <w:b/>
          <w:bCs/>
          <w:sz w:val="22"/>
          <w:szCs w:val="22"/>
        </w:rPr>
        <w:t xml:space="preserve"> (dítě a společnost) 41</w:t>
      </w:r>
    </w:p>
    <w:p w:rsidR="008816B4" w:rsidRPr="00DB7FF9" w:rsidRDefault="008816B4" w:rsidP="008816B4">
      <w:pPr>
        <w:rPr>
          <w:b/>
          <w:bCs/>
          <w:sz w:val="22"/>
          <w:szCs w:val="22"/>
        </w:rPr>
      </w:pPr>
    </w:p>
    <w:p w:rsidR="008816B4" w:rsidRPr="001D3EC7" w:rsidRDefault="008816B4" w:rsidP="008816B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Konkretizované výstupy</w:t>
      </w:r>
    </w:p>
    <w:p w:rsidR="008816B4" w:rsidRPr="00DF430C" w:rsidRDefault="008816B4" w:rsidP="008816B4">
      <w:pPr>
        <w:rPr>
          <w:bCs/>
          <w:color w:val="00B050"/>
        </w:rPr>
      </w:pPr>
      <w:r w:rsidRPr="00DF430C">
        <w:rPr>
          <w:bCs/>
          <w:color w:val="00B050"/>
        </w:rPr>
        <w:t xml:space="preserve">Pohybovat se koordinovaně a jistě, a to i v různém přírodním terénu </w:t>
      </w:r>
    </w:p>
    <w:p w:rsidR="008816B4" w:rsidRDefault="008816B4" w:rsidP="008816B4">
      <w:pPr>
        <w:rPr>
          <w:bCs/>
          <w:color w:val="00B050"/>
        </w:rPr>
      </w:pPr>
      <w:r w:rsidRPr="00DF430C">
        <w:rPr>
          <w:bCs/>
          <w:color w:val="00B050"/>
        </w:rPr>
        <w:t>Znát většinu slov a výrazů běžně používaných v prostředí dítěte</w:t>
      </w:r>
    </w:p>
    <w:p w:rsidR="008816B4" w:rsidRPr="00DF430C" w:rsidRDefault="008816B4" w:rsidP="008816B4">
      <w:pPr>
        <w:keepNext/>
        <w:autoSpaceDE w:val="0"/>
        <w:autoSpaceDN w:val="0"/>
        <w:adjustRightInd w:val="0"/>
        <w:rPr>
          <w:bCs/>
          <w:color w:val="00B050"/>
        </w:rPr>
      </w:pPr>
      <w:r>
        <w:rPr>
          <w:bCs/>
          <w:color w:val="00B050"/>
        </w:rPr>
        <w:t>Zapamatovat si krátké říkanky, jednoduché básničky, písničky a reprodukovat je, přijmout jednoduchou dramatickou úlohu</w:t>
      </w:r>
    </w:p>
    <w:p w:rsidR="008816B4" w:rsidRPr="007E5328" w:rsidRDefault="008816B4" w:rsidP="008816B4">
      <w:pPr>
        <w:rPr>
          <w:color w:val="FF0000"/>
        </w:rPr>
      </w:pPr>
      <w:r w:rsidRPr="00B247F3">
        <w:rPr>
          <w:bCs/>
          <w:color w:val="FF0000"/>
        </w:rPr>
        <w:t>uvědomit si vztahy mezi lidmi (kamarádství, přátelství)</w:t>
      </w:r>
    </w:p>
    <w:p w:rsidR="008816B4" w:rsidRPr="00DF430C" w:rsidRDefault="008816B4" w:rsidP="008816B4">
      <w:pPr>
        <w:rPr>
          <w:bCs/>
          <w:color w:val="0070C0"/>
        </w:rPr>
      </w:pPr>
      <w:r w:rsidRPr="00DF430C">
        <w:rPr>
          <w:bCs/>
          <w:color w:val="0070C0"/>
        </w:rPr>
        <w:t>Pozorně poslouchat a sledovat se zájmem uměleckou produkci (např. literární, filmovou, výtvarnou, dramatickou, hudební)</w:t>
      </w:r>
    </w:p>
    <w:p w:rsidR="008816B4" w:rsidRPr="00DF430C" w:rsidRDefault="008816B4" w:rsidP="008816B4">
      <w:pPr>
        <w:rPr>
          <w:bCs/>
          <w:color w:val="0070C0"/>
        </w:rPr>
      </w:pPr>
      <w:r w:rsidRPr="00DF430C">
        <w:rPr>
          <w:bCs/>
          <w:color w:val="0070C0"/>
        </w:rPr>
        <w:t xml:space="preserve">Vyjadřovat se zpěvem, hrou na jednoduché rytmické nástroje, hudebně pohybovou činností  </w:t>
      </w:r>
    </w:p>
    <w:p w:rsidR="008816B4" w:rsidRDefault="008816B4" w:rsidP="008816B4">
      <w:pPr>
        <w:rPr>
          <w:bCs/>
          <w:color w:val="0070C0"/>
        </w:rPr>
      </w:pPr>
      <w:r w:rsidRPr="00BC7673">
        <w:rPr>
          <w:bCs/>
          <w:color w:val="0070C0"/>
        </w:rPr>
        <w:t>Rozumět běžným okolnostem a dějům, jevům a situacím, s nimiž se běžně setkává (rozumět tomu co se ve známém prostředí děje)</w:t>
      </w:r>
    </w:p>
    <w:p w:rsidR="008816B4" w:rsidRDefault="008816B4" w:rsidP="008816B4">
      <w:pPr>
        <w:rPr>
          <w:bCs/>
          <w:color w:val="0070C0"/>
        </w:rPr>
      </w:pPr>
      <w:r>
        <w:rPr>
          <w:bCs/>
          <w:color w:val="0070C0"/>
        </w:rPr>
        <w:t>Mít poznatky o zvycích a tradicích</w:t>
      </w:r>
    </w:p>
    <w:p w:rsidR="008816B4" w:rsidRDefault="008816B4" w:rsidP="008816B4">
      <w:pPr>
        <w:rPr>
          <w:bCs/>
          <w:color w:val="0070C0"/>
        </w:rPr>
      </w:pPr>
      <w:r>
        <w:rPr>
          <w:bCs/>
          <w:color w:val="0070C0"/>
        </w:rPr>
        <w:t>Ctít oslavy svátků</w:t>
      </w:r>
    </w:p>
    <w:p w:rsidR="008816B4" w:rsidRDefault="008816B4" w:rsidP="008816B4">
      <w:pPr>
        <w:rPr>
          <w:bCs/>
          <w:color w:val="0070C0"/>
        </w:rPr>
      </w:pPr>
      <w:r>
        <w:rPr>
          <w:bCs/>
          <w:color w:val="0070C0"/>
        </w:rPr>
        <w:t>Spoluvytvářet pohodu prostředí (cítit se spokojeně a bezpečně)</w:t>
      </w:r>
    </w:p>
    <w:p w:rsidR="008816B4" w:rsidRDefault="008816B4" w:rsidP="008816B4">
      <w:pPr>
        <w:rPr>
          <w:bCs/>
          <w:color w:val="0070C0"/>
        </w:rPr>
      </w:pPr>
    </w:p>
    <w:p w:rsidR="008816B4" w:rsidRDefault="008816B4" w:rsidP="008816B4">
      <w:pPr>
        <w:rPr>
          <w:bCs/>
          <w:color w:val="0070C0"/>
        </w:rPr>
      </w:pPr>
    </w:p>
    <w:p w:rsidR="003C63A7" w:rsidRDefault="008816B4">
      <w:r>
        <w:t xml:space="preserve">Milé děti a rodiče, jelikož se nyní nemůžeme vidět osobně zasíláme vám nabídku činností. Vše si můžete vytisknout a vypracované pracovní listy donést po návratu do MŠ. V nabídce najdete pohybové aktivity, píseň, odkaz na pohádku, pracovní listy pro rozvoj matematické představivosti, zrakového vnímání, jazykové gramotnosti, společenskou hru </w:t>
      </w:r>
      <w:r w:rsidR="00F40B39">
        <w:t xml:space="preserve"> a mnoho dalšího.</w:t>
      </w:r>
    </w:p>
    <w:p w:rsidR="005D7DB6" w:rsidRDefault="005D7DB6"/>
    <w:p w:rsidR="005D7DB6" w:rsidRDefault="005D7DB6"/>
    <w:p w:rsidR="005D7DB6" w:rsidRDefault="005D7DB6"/>
    <w:p w:rsidR="005D7DB6" w:rsidRDefault="005D7DB6"/>
    <w:p w:rsidR="005D7DB6" w:rsidRDefault="005D7DB6"/>
    <w:p w:rsidR="005D7DB6" w:rsidRDefault="005D7DB6"/>
    <w:p w:rsidR="005D7DB6" w:rsidRDefault="005D7DB6">
      <w:r>
        <w:t xml:space="preserve">Moc se na vás těšíme </w:t>
      </w:r>
      <w:r>
        <w:sym w:font="Wingdings" w:char="F04A"/>
      </w:r>
    </w:p>
    <w:p w:rsidR="00F40B39" w:rsidRPr="00F40B39" w:rsidRDefault="007077CB" w:rsidP="00F40B39">
      <w:pPr>
        <w:sectPr w:rsidR="00F40B39" w:rsidRPr="00F40B39">
          <w:pgSz w:w="11910" w:h="16844"/>
          <w:pgMar w:top="1400" w:right="900" w:bottom="0" w:left="900" w:header="708" w:footer="708" w:gutter="0"/>
          <w:cols w:space="708"/>
          <w:noEndnote/>
        </w:sectPr>
      </w:pPr>
      <w:r>
        <w:rPr>
          <w:noProof/>
        </w:rPr>
      </w:r>
      <w:r w:rsidR="007077CB">
        <w:rPr>
          <w:noProof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667.55pt" o:ole="">
            <v:imagedata r:id="rId4" o:title=""/>
          </v:shape>
          <o:OLEObject Type="Embed" ProgID="AcroExch.Document.7" ShapeID="_x0000_i1025" DrawAspect="Content" ObjectID="_1702904292" r:id="rId5"/>
        </w:object>
      </w:r>
    </w:p>
    <w:p w:rsidR="00F40B39" w:rsidRDefault="007077CB" w:rsidP="00F40B39">
      <w:pPr>
        <w:pStyle w:val="Default"/>
      </w:pPr>
      <w:r>
        <w:rPr>
          <w:noProof/>
        </w:rPr>
      </w:r>
      <w:r w:rsidR="007077CB">
        <w:rPr>
          <w:noProof/>
        </w:rPr>
        <w:pict>
          <v:shape id="_x0000_i1026" type="#_x0000_t75" style="width:453.1pt;height:640.8pt">
            <v:imagedata r:id="rId6" o:title="bla"/>
          </v:shape>
        </w:pict>
      </w:r>
      <w:r>
        <w:rPr>
          <w:noProof/>
        </w:rPr>
      </w:r>
      <w:r w:rsidR="007077CB">
        <w:rPr>
          <w:noProof/>
        </w:rPr>
        <w:pict>
          <v:shape id="_x0000_i1027" type="#_x0000_t75" style="width:453.1pt;height:640.8pt">
            <v:imagedata r:id="rId7" o:title="hra"/>
          </v:shape>
        </w:pict>
      </w:r>
    </w:p>
    <w:p w:rsidR="00304772" w:rsidRDefault="00304772" w:rsidP="00F40B39">
      <w:pPr>
        <w:pStyle w:val="Default"/>
      </w:pPr>
    </w:p>
    <w:p w:rsidR="00304772" w:rsidRDefault="00304772" w:rsidP="00F40B39">
      <w:pPr>
        <w:pStyle w:val="Default"/>
      </w:pPr>
    </w:p>
    <w:p w:rsidR="00304772" w:rsidRDefault="00304772" w:rsidP="00F40B39">
      <w:pPr>
        <w:pStyle w:val="Default"/>
      </w:pPr>
    </w:p>
    <w:p w:rsidR="00304772" w:rsidRDefault="00304772" w:rsidP="00F40B39">
      <w:pPr>
        <w:pStyle w:val="Default"/>
      </w:pPr>
    </w:p>
    <w:p w:rsidR="00304772" w:rsidRDefault="007077CB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noProof/>
          <w:color w:val="auto"/>
          <w:sz w:val="25"/>
          <w:szCs w:val="25"/>
        </w:rPr>
      </w:r>
      <w:r w:rsidR="007077CB">
        <w:rPr>
          <w:rFonts w:ascii="League Spartan" w:hAnsi="League Spartan" w:cs="League Spartan"/>
          <w:noProof/>
          <w:color w:val="auto"/>
          <w:sz w:val="25"/>
          <w:szCs w:val="25"/>
        </w:rPr>
        <w:pict>
          <v:shape id="_x0000_i1028" type="#_x0000_t75" style="width:453.6pt;height:641.3pt">
            <v:imagedata r:id="rId8" o:title="cvičení_Stránka_36"/>
          </v:shape>
        </w:pict>
      </w: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7077CB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noProof/>
          <w:color w:val="auto"/>
          <w:sz w:val="25"/>
          <w:szCs w:val="25"/>
        </w:rPr>
      </w:r>
      <w:r w:rsidR="007077CB">
        <w:rPr>
          <w:rFonts w:ascii="League Spartan" w:hAnsi="League Spartan" w:cs="League Spartan"/>
          <w:noProof/>
          <w:color w:val="auto"/>
          <w:sz w:val="25"/>
          <w:szCs w:val="25"/>
        </w:rPr>
        <w:pict>
          <v:shape id="_x0000_i1029" type="#_x0000_t75" style="width:453.6pt;height:641.3pt">
            <v:imagedata r:id="rId9" o:title="cvičení_Stránka_16"/>
          </v:shape>
        </w:pict>
      </w: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7077CB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noProof/>
          <w:color w:val="auto"/>
          <w:sz w:val="25"/>
          <w:szCs w:val="25"/>
        </w:rPr>
      </w:r>
      <w:r w:rsidR="007077CB">
        <w:rPr>
          <w:rFonts w:ascii="League Spartan" w:hAnsi="League Spartan" w:cs="League Spartan"/>
          <w:noProof/>
          <w:color w:val="auto"/>
          <w:sz w:val="25"/>
          <w:szCs w:val="25"/>
        </w:rPr>
        <w:pict>
          <v:shape id="_x0000_i1030" type="#_x0000_t75" style="width:453.6pt;height:641.3pt">
            <v:imagedata r:id="rId10" o:title="cvičení_Stránka_30"/>
          </v:shape>
        </w:pict>
      </w: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7077CB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noProof/>
          <w:color w:val="auto"/>
          <w:sz w:val="25"/>
          <w:szCs w:val="25"/>
        </w:rPr>
      </w:r>
      <w:r w:rsidR="007077CB">
        <w:rPr>
          <w:rFonts w:ascii="League Spartan" w:hAnsi="League Spartan" w:cs="League Spartan"/>
          <w:noProof/>
          <w:color w:val="auto"/>
          <w:sz w:val="25"/>
          <w:szCs w:val="25"/>
        </w:rPr>
        <w:pict>
          <v:shape id="_x0000_i1031" type="#_x0000_t75" style="width:453.6pt;height:641.3pt">
            <v:imagedata r:id="rId11" o:title="cvičení_Stránka_43"/>
          </v:shape>
        </w:pict>
      </w: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304772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304772" w:rsidRDefault="007077CB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noProof/>
          <w:color w:val="auto"/>
          <w:sz w:val="25"/>
          <w:szCs w:val="25"/>
        </w:rPr>
      </w:r>
      <w:r w:rsidR="007077CB">
        <w:rPr>
          <w:rFonts w:ascii="League Spartan" w:hAnsi="League Spartan" w:cs="League Spartan"/>
          <w:noProof/>
          <w:color w:val="auto"/>
          <w:sz w:val="25"/>
          <w:szCs w:val="25"/>
        </w:rPr>
        <w:pict>
          <v:shape id="_x0000_i1032" type="#_x0000_t75" style="width:453.6pt;height:641.3pt">
            <v:imagedata r:id="rId12" o:title="cvičení_Stránka_10"/>
          </v:shape>
        </w:pict>
      </w:r>
    </w:p>
    <w:p w:rsidR="00124D63" w:rsidRDefault="007077CB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noProof/>
          <w:color w:val="auto"/>
          <w:sz w:val="25"/>
          <w:szCs w:val="25"/>
        </w:rPr>
      </w:r>
      <w:r w:rsidR="007077CB">
        <w:rPr>
          <w:rFonts w:ascii="League Spartan" w:hAnsi="League Spartan" w:cs="League Spartan"/>
          <w:noProof/>
          <w:color w:val="auto"/>
          <w:sz w:val="25"/>
          <w:szCs w:val="25"/>
        </w:rPr>
        <w:pict>
          <v:shape id="_x0000_i1033" type="#_x0000_t75" style="width:453.6pt;height:641.3pt">
            <v:imagedata r:id="rId13" o:title="cvičení_Stránka_02"/>
          </v:shape>
        </w:pict>
      </w:r>
      <w:r>
        <w:rPr>
          <w:rFonts w:ascii="League Spartan" w:hAnsi="League Spartan" w:cs="League Spartan"/>
          <w:noProof/>
          <w:color w:val="auto"/>
          <w:sz w:val="25"/>
          <w:szCs w:val="25"/>
        </w:rPr>
      </w:r>
      <w:r w:rsidR="007077CB">
        <w:rPr>
          <w:rFonts w:ascii="League Spartan" w:hAnsi="League Spartan" w:cs="League Spartan"/>
          <w:noProof/>
          <w:color w:val="auto"/>
          <w:sz w:val="25"/>
          <w:szCs w:val="25"/>
        </w:rPr>
        <w:pict>
          <v:shape id="_x0000_i1034" type="#_x0000_t75" style="width:453.6pt;height:641.3pt">
            <v:imagedata r:id="rId14" o:title="cvičení_Stránka_03"/>
          </v:shape>
        </w:pict>
      </w: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124D63" w:rsidRDefault="007077CB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noProof/>
          <w:color w:val="auto"/>
          <w:sz w:val="25"/>
          <w:szCs w:val="25"/>
        </w:rPr>
      </w:r>
      <w:r w:rsidR="007077CB">
        <w:rPr>
          <w:rFonts w:ascii="League Spartan" w:hAnsi="League Spartan" w:cs="League Spartan"/>
          <w:noProof/>
          <w:color w:val="auto"/>
          <w:sz w:val="25"/>
          <w:szCs w:val="25"/>
        </w:rPr>
        <w:pict>
          <v:shape id="_x0000_i1035" type="#_x0000_t75" style="width:453.1pt;height:425.3pt">
            <v:imagedata r:id="rId15" o:title="ota"/>
          </v:shape>
        </w:pict>
      </w: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color w:val="auto"/>
          <w:sz w:val="25"/>
          <w:szCs w:val="25"/>
        </w:rPr>
        <w:t xml:space="preserve">Pohádka: </w:t>
      </w:r>
      <w:hyperlink r:id="rId16" w:history="1">
        <w:r w:rsidRPr="0089056F">
          <w:rPr>
            <w:rStyle w:val="Hypertextovodkaz"/>
            <w:rFonts w:ascii="League Spartan" w:hAnsi="League Spartan" w:cs="League Spartan"/>
            <w:sz w:val="25"/>
            <w:szCs w:val="25"/>
          </w:rPr>
          <w:t>https://www.youtube.com/watch?v=e6PcYqgT9cE</w:t>
        </w:r>
      </w:hyperlink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color w:val="auto"/>
          <w:sz w:val="25"/>
          <w:szCs w:val="25"/>
        </w:rPr>
        <w:t>Chaloupka na vršku – Jak to bylo na Tři krále</w:t>
      </w:r>
    </w:p>
    <w:p w:rsidR="00124D63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5D7DB6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color w:val="auto"/>
          <w:sz w:val="25"/>
          <w:szCs w:val="25"/>
        </w:rPr>
        <w:t>Píseň:</w:t>
      </w:r>
      <w:r w:rsidR="005D7DB6" w:rsidRPr="005D7DB6">
        <w:t xml:space="preserve"> </w:t>
      </w:r>
      <w:hyperlink r:id="rId17" w:history="1">
        <w:r w:rsidR="005D7DB6" w:rsidRPr="0089056F">
          <w:rPr>
            <w:rStyle w:val="Hypertextovodkaz"/>
            <w:rFonts w:ascii="League Spartan" w:hAnsi="League Spartan" w:cs="League Spartan"/>
            <w:sz w:val="25"/>
            <w:szCs w:val="25"/>
          </w:rPr>
          <w:t>https://www.youtube.com/watch?v=WDOKm4c-9DE</w:t>
        </w:r>
      </w:hyperlink>
    </w:p>
    <w:p w:rsidR="005D7DB6" w:rsidRDefault="005D7DB6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color w:val="auto"/>
          <w:sz w:val="25"/>
          <w:szCs w:val="25"/>
        </w:rPr>
        <w:t>My Tři králové jdeme k vám</w:t>
      </w:r>
    </w:p>
    <w:p w:rsidR="005D7DB6" w:rsidRDefault="005D7DB6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</w:p>
    <w:p w:rsidR="005D7DB6" w:rsidRDefault="005D7DB6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color w:val="auto"/>
          <w:sz w:val="25"/>
          <w:szCs w:val="25"/>
        </w:rPr>
        <w:t xml:space="preserve">Příběh Tří králů: </w:t>
      </w:r>
      <w:hyperlink r:id="rId18" w:history="1">
        <w:r w:rsidRPr="0089056F">
          <w:rPr>
            <w:rStyle w:val="Hypertextovodkaz"/>
            <w:rFonts w:ascii="League Spartan" w:hAnsi="League Spartan" w:cs="League Spartan"/>
            <w:sz w:val="25"/>
            <w:szCs w:val="25"/>
          </w:rPr>
          <w:t>https://www.youtube.com/watch?v=glDc6D7NAQE</w:t>
        </w:r>
      </w:hyperlink>
    </w:p>
    <w:p w:rsidR="00124D63" w:rsidRPr="00F40B39" w:rsidRDefault="00124D63" w:rsidP="00F40B39">
      <w:pPr>
        <w:pStyle w:val="Default"/>
        <w:rPr>
          <w:rFonts w:ascii="League Spartan" w:hAnsi="League Spartan" w:cs="League Spartan"/>
          <w:color w:val="auto"/>
          <w:sz w:val="25"/>
          <w:szCs w:val="25"/>
        </w:rPr>
      </w:pPr>
      <w:r>
        <w:rPr>
          <w:rFonts w:ascii="League Spartan" w:hAnsi="League Spartan" w:cs="League Spartan"/>
          <w:color w:val="auto"/>
          <w:sz w:val="25"/>
          <w:szCs w:val="25"/>
        </w:rPr>
        <w:t xml:space="preserve"> </w:t>
      </w:r>
    </w:p>
    <w:sectPr w:rsidR="00124D63" w:rsidRPr="00F40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limun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eague Spartan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6B4"/>
    <w:rsid w:val="00124D63"/>
    <w:rsid w:val="00304772"/>
    <w:rsid w:val="00356E84"/>
    <w:rsid w:val="003C63A7"/>
    <w:rsid w:val="005156FE"/>
    <w:rsid w:val="005D7DB6"/>
    <w:rsid w:val="007077CB"/>
    <w:rsid w:val="008816B4"/>
    <w:rsid w:val="00E05BBB"/>
    <w:rsid w:val="00E642A8"/>
    <w:rsid w:val="00F4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1D638520-FA71-46AD-9812-8A322589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16B4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40B39"/>
    <w:pPr>
      <w:autoSpaceDE w:val="0"/>
      <w:autoSpaceDN w:val="0"/>
      <w:adjustRightInd w:val="0"/>
      <w:spacing w:after="0" w:line="240" w:lineRule="auto"/>
    </w:pPr>
    <w:rPr>
      <w:rFonts w:ascii="Halimun" w:hAnsi="Halimun" w:cs="Halimu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24D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hyperlink" Target="https://www.youtube.com/watch?v=glDc6D7NAQE" TargetMode="External" /><Relationship Id="rId3" Type="http://schemas.openxmlformats.org/officeDocument/2006/relationships/webSettings" Target="web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hyperlink" Target="https://www.youtube.com/watch?v=WDOKm4c-9DE" TargetMode="External" /><Relationship Id="rId2" Type="http://schemas.openxmlformats.org/officeDocument/2006/relationships/settings" Target="settings.xml" /><Relationship Id="rId16" Type="http://schemas.openxmlformats.org/officeDocument/2006/relationships/hyperlink" Target="https://www.youtube.com/watch?v=e6PcYqgT9cE" TargetMode="External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oleObject" Target="embeddings/oleObject1.bin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fontTable" Target="fontTable.xml" /><Relationship Id="rId4" Type="http://schemas.openxmlformats.org/officeDocument/2006/relationships/image" Target="media/image1.emf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</dc:creator>
  <cp:keywords/>
  <dc:description/>
  <cp:lastModifiedBy>Lada Nývltová</cp:lastModifiedBy>
  <cp:revision>2</cp:revision>
  <dcterms:created xsi:type="dcterms:W3CDTF">2022-01-05T15:12:00Z</dcterms:created>
  <dcterms:modified xsi:type="dcterms:W3CDTF">2022-01-05T15:12:00Z</dcterms:modified>
</cp:coreProperties>
</file>